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FEA0" w14:textId="77777777" w:rsidR="00787ED8" w:rsidRDefault="00787ED8" w:rsidP="004D4E02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TE1E8ADB8t00"/>
          <w:b/>
          <w:sz w:val="44"/>
          <w:szCs w:val="44"/>
          <w:lang w:eastAsia="en-GB"/>
        </w:rPr>
      </w:pPr>
    </w:p>
    <w:p w14:paraId="5353111F" w14:textId="77777777" w:rsidR="004D4E02" w:rsidRPr="002C6A86" w:rsidRDefault="00B45FAB" w:rsidP="004D4E02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TE1E8ADB8t00"/>
          <w:b/>
          <w:sz w:val="44"/>
          <w:szCs w:val="44"/>
          <w:lang w:eastAsia="en-GB"/>
        </w:rPr>
      </w:pPr>
      <w:r>
        <w:rPr>
          <w:rFonts w:eastAsia="Times New Roman" w:cs="TTE1E8ADB8t00"/>
          <w:b/>
          <w:sz w:val="44"/>
          <w:szCs w:val="44"/>
          <w:lang w:eastAsia="en-GB"/>
        </w:rPr>
        <w:t>RSU024</w:t>
      </w:r>
      <w:r w:rsidR="00131C11">
        <w:rPr>
          <w:rFonts w:eastAsia="Times New Roman" w:cs="TTE1E8ADB8t00"/>
          <w:b/>
          <w:sz w:val="44"/>
          <w:szCs w:val="44"/>
          <w:lang w:eastAsia="en-GB"/>
        </w:rPr>
        <w:t xml:space="preserve"> - </w:t>
      </w:r>
      <w:r w:rsidR="004D4E02" w:rsidRPr="002C6A86">
        <w:rPr>
          <w:rFonts w:eastAsia="Times New Roman" w:cs="TTE1E8ADB8t00"/>
          <w:b/>
          <w:sz w:val="44"/>
          <w:szCs w:val="44"/>
          <w:lang w:eastAsia="en-GB"/>
        </w:rPr>
        <w:t>NILS RAG Criteria</w:t>
      </w:r>
    </w:p>
    <w:p w14:paraId="34C4B9AA" w14:textId="77777777" w:rsidR="004D4E02" w:rsidRDefault="004D4E02" w:rsidP="004D4E0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</w:p>
    <w:p w14:paraId="7A137BB5" w14:textId="77777777" w:rsidR="004D4E02" w:rsidRPr="004D4E02" w:rsidRDefault="004D4E02" w:rsidP="009B074C">
      <w:pPr>
        <w:autoSpaceDE w:val="0"/>
        <w:autoSpaceDN w:val="0"/>
        <w:adjustRightInd w:val="0"/>
        <w:spacing w:after="0" w:line="360" w:lineRule="auto"/>
        <w:rPr>
          <w:rFonts w:eastAsia="Times New Roman" w:cs="TTE1E8ADB8t00"/>
          <w:lang w:eastAsia="en-GB"/>
        </w:rPr>
      </w:pPr>
      <w:r w:rsidRPr="004D4E02">
        <w:rPr>
          <w:rFonts w:eastAsia="Times New Roman" w:cs="TTE1E8ADB8t00"/>
          <w:lang w:eastAsia="en-GB"/>
        </w:rPr>
        <w:t>Criteria used by Research Approvals Group</w:t>
      </w:r>
      <w:r w:rsidR="009B074C">
        <w:rPr>
          <w:rFonts w:eastAsia="Times New Roman" w:cs="TTE1E8ADB8t00"/>
          <w:lang w:eastAsia="en-GB"/>
        </w:rPr>
        <w:t xml:space="preserve"> (RAG)</w:t>
      </w:r>
      <w:r w:rsidR="00CB0D95">
        <w:rPr>
          <w:rFonts w:eastAsia="Times New Roman" w:cs="TTE1E8ADB8t00"/>
          <w:lang w:eastAsia="en-GB"/>
        </w:rPr>
        <w:t xml:space="preserve"> and</w:t>
      </w:r>
      <w:r w:rsidR="00F178BF">
        <w:rPr>
          <w:rFonts w:eastAsia="Times New Roman" w:cs="TTE1E8ADB8t00"/>
          <w:lang w:eastAsia="en-GB"/>
        </w:rPr>
        <w:t xml:space="preserve"> Research Support Unit </w:t>
      </w:r>
      <w:r w:rsidR="009B074C">
        <w:rPr>
          <w:rFonts w:eastAsia="Times New Roman" w:cs="TTE1E8ADB8t00"/>
          <w:lang w:eastAsia="en-GB"/>
        </w:rPr>
        <w:t xml:space="preserve">(RSU) </w:t>
      </w:r>
      <w:r w:rsidRPr="004D4E02">
        <w:rPr>
          <w:rFonts w:eastAsia="Times New Roman" w:cs="TTE1E8ADB8t00"/>
          <w:lang w:eastAsia="en-GB"/>
        </w:rPr>
        <w:t>to assess Proposed NILS Projects.</w:t>
      </w:r>
    </w:p>
    <w:p w14:paraId="587DBD7F" w14:textId="77777777" w:rsidR="004D4E02" w:rsidRPr="004D4E02" w:rsidRDefault="004D4E02" w:rsidP="004D4E0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TE1E8ADB8t00"/>
          <w:lang w:eastAsia="en-GB"/>
        </w:rPr>
      </w:pPr>
    </w:p>
    <w:p w14:paraId="6ADB9CF5" w14:textId="77777777" w:rsidR="004D4E02" w:rsidRPr="004D4E02" w:rsidRDefault="00CE4A41" w:rsidP="004D4E0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b/>
          <w:lang w:eastAsia="en-GB"/>
        </w:rPr>
      </w:pPr>
      <w:r>
        <w:rPr>
          <w:rFonts w:eastAsia="Times New Roman" w:cs="TTE1E8ADB8t00"/>
          <w:b/>
          <w:lang w:eastAsia="en-GB"/>
        </w:rPr>
        <w:t>Criteria for Consideration of RAG</w:t>
      </w:r>
    </w:p>
    <w:p w14:paraId="06214B75" w14:textId="77777777" w:rsidR="000E43FB" w:rsidRDefault="000E43FB" w:rsidP="004D4E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>Are the main aims of the project feasible using the NILS data?</w:t>
      </w:r>
    </w:p>
    <w:p w14:paraId="46588312" w14:textId="77777777" w:rsidR="00891999" w:rsidRDefault="009B074C" w:rsidP="004D4E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>Does the project relate to Health &amp; Social Care Research</w:t>
      </w:r>
      <w:r w:rsidR="00891999">
        <w:rPr>
          <w:rFonts w:eastAsia="Times New Roman" w:cs="TTE1E8ADB8t00"/>
          <w:lang w:eastAsia="en-GB"/>
        </w:rPr>
        <w:t>?</w:t>
      </w:r>
      <w:r w:rsidR="008C61EB">
        <w:rPr>
          <w:rFonts w:eastAsia="Times New Roman" w:cs="TTE1E8ADB8t00"/>
          <w:lang w:eastAsia="en-GB"/>
        </w:rPr>
        <w:t xml:space="preserve"> (essential criterion)</w:t>
      </w:r>
    </w:p>
    <w:p w14:paraId="4CA932E3" w14:textId="77777777" w:rsidR="009B074C" w:rsidRDefault="00891999" w:rsidP="004D4E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>Is there</w:t>
      </w:r>
      <w:r w:rsidR="009B074C">
        <w:rPr>
          <w:rFonts w:eastAsia="Times New Roman" w:cs="TTE1E8ADB8t00"/>
          <w:lang w:eastAsia="en-GB"/>
        </w:rPr>
        <w:t xml:space="preserve"> a public benefit?</w:t>
      </w:r>
    </w:p>
    <w:p w14:paraId="12121725" w14:textId="77777777" w:rsidR="009B074C" w:rsidRDefault="000E43FB" w:rsidP="009B07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>Are any limitations acknowledged and/or the use of proxies clear?</w:t>
      </w:r>
    </w:p>
    <w:p w14:paraId="5B0E9066" w14:textId="717C8CAC" w:rsidR="0055706E" w:rsidRPr="000510A8" w:rsidRDefault="00CB4973" w:rsidP="005570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>Are any relevant privacy implications sufficiently mitigated?</w:t>
      </w:r>
      <w:r w:rsidR="0055706E">
        <w:rPr>
          <w:rFonts w:eastAsia="Times New Roman" w:cs="TTE1E8ADB8t00"/>
          <w:lang w:eastAsia="en-GB"/>
        </w:rPr>
        <w:t xml:space="preserve"> </w:t>
      </w:r>
      <w:r w:rsidR="0055706E" w:rsidRPr="006D559E">
        <w:rPr>
          <w:iCs/>
          <w:lang w:eastAsia="en-GB"/>
        </w:rPr>
        <w:t xml:space="preserve">Data providers also </w:t>
      </w:r>
      <w:r w:rsidR="0055706E" w:rsidRPr="000510A8">
        <w:rPr>
          <w:iCs/>
          <w:lang w:eastAsia="en-GB"/>
        </w:rPr>
        <w:t>need to assess the use of variables in projects, in particular sensitive variables</w:t>
      </w:r>
      <w:r w:rsidR="00AB55B1">
        <w:rPr>
          <w:iCs/>
          <w:lang w:eastAsia="en-GB"/>
        </w:rPr>
        <w:t>.</w:t>
      </w:r>
    </w:p>
    <w:p w14:paraId="58C68E77" w14:textId="77777777" w:rsidR="00CE4A41" w:rsidRDefault="00CE4A41" w:rsidP="004D4E0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</w:p>
    <w:p w14:paraId="54545D45" w14:textId="77777777" w:rsidR="0057210B" w:rsidRDefault="0057210B" w:rsidP="004D4E0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</w:p>
    <w:p w14:paraId="438B0B70" w14:textId="77777777" w:rsidR="00CE4A41" w:rsidRPr="00CE4A41" w:rsidRDefault="00CE4A41" w:rsidP="004D4E0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b/>
          <w:lang w:eastAsia="en-GB"/>
        </w:rPr>
      </w:pPr>
      <w:r w:rsidRPr="00CE4A41">
        <w:rPr>
          <w:rFonts w:eastAsia="Times New Roman" w:cs="TTE1E8ADB8t00"/>
          <w:b/>
          <w:lang w:eastAsia="en-GB"/>
        </w:rPr>
        <w:t>Criteria for Consideration of RSU</w:t>
      </w:r>
    </w:p>
    <w:p w14:paraId="4842ACB1" w14:textId="77777777" w:rsidR="00CE4A41" w:rsidRDefault="000E43FB" w:rsidP="00CE4A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>Is the project feasible?</w:t>
      </w:r>
    </w:p>
    <w:p w14:paraId="40E7D672" w14:textId="77777777" w:rsidR="000E43FB" w:rsidRDefault="000E43FB" w:rsidP="00CE4A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>Is there a longitudinal aspect to the research? (essential criterion)</w:t>
      </w:r>
    </w:p>
    <w:p w14:paraId="191AAC95" w14:textId="77777777" w:rsidR="000E43FB" w:rsidRDefault="000E43FB" w:rsidP="00CE4A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>Is the sample size of any subgroup targeted sufficient?</w:t>
      </w:r>
    </w:p>
    <w:p w14:paraId="2F5B8973" w14:textId="77777777" w:rsidR="00CE4A41" w:rsidRDefault="00CB0D95" w:rsidP="00CE4A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 xml:space="preserve">Has justification been provided for </w:t>
      </w:r>
      <w:r w:rsidR="000E43FB">
        <w:rPr>
          <w:rFonts w:eastAsia="Times New Roman" w:cs="TTE1E8ADB8t00"/>
          <w:lang w:eastAsia="en-GB"/>
        </w:rPr>
        <w:t xml:space="preserve">all </w:t>
      </w:r>
      <w:r>
        <w:rPr>
          <w:rFonts w:eastAsia="Times New Roman" w:cs="TTE1E8ADB8t00"/>
          <w:lang w:eastAsia="en-GB"/>
        </w:rPr>
        <w:t>variables, in particular sensitive variables?</w:t>
      </w:r>
      <w:r w:rsidR="000E43FB">
        <w:rPr>
          <w:rFonts w:eastAsia="Times New Roman" w:cs="TTE1E8ADB8t00"/>
          <w:lang w:eastAsia="en-GB"/>
        </w:rPr>
        <w:t xml:space="preserve"> Does the variable list match the objectives of the project?</w:t>
      </w:r>
    </w:p>
    <w:p w14:paraId="113B0CFE" w14:textId="318C678C" w:rsidR="00AB55B1" w:rsidRPr="00F94276" w:rsidRDefault="00F178BF" w:rsidP="00F942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TE1E8ADB8t00"/>
          <w:lang w:eastAsia="en-GB"/>
        </w:rPr>
      </w:pPr>
      <w:r>
        <w:rPr>
          <w:rFonts w:eastAsia="Times New Roman" w:cs="TTE1E8ADB8t00"/>
          <w:lang w:eastAsia="en-GB"/>
        </w:rPr>
        <w:t xml:space="preserve">In the case of Distinct Linkage Projects - </w:t>
      </w:r>
      <w:r w:rsidR="00CE4A41" w:rsidRPr="00CE4A41">
        <w:rPr>
          <w:rFonts w:eastAsia="Times New Roman" w:cs="TTE1E8ADB8t00"/>
          <w:lang w:eastAsia="en-GB"/>
        </w:rPr>
        <w:t xml:space="preserve">Has the researcher supplied evidence of </w:t>
      </w:r>
      <w:r w:rsidR="00CB4973">
        <w:rPr>
          <w:rFonts w:eastAsia="Times New Roman" w:cs="TTE1E8ADB8t00"/>
          <w:lang w:eastAsia="en-GB"/>
        </w:rPr>
        <w:t xml:space="preserve">support from the Data Custodian and </w:t>
      </w:r>
      <w:r w:rsidR="00CB0D95">
        <w:rPr>
          <w:rFonts w:eastAsia="Times New Roman" w:cs="TTE1E8ADB8t00"/>
          <w:lang w:eastAsia="en-GB"/>
        </w:rPr>
        <w:t>a formal ethical review?</w:t>
      </w:r>
    </w:p>
    <w:sectPr w:rsidR="00AB55B1" w:rsidRPr="00F94276" w:rsidSect="00C82D62">
      <w:headerReference w:type="default" r:id="rId7"/>
      <w:footerReference w:type="default" r:id="rId8"/>
      <w:pgSz w:w="11906" w:h="16838"/>
      <w:pgMar w:top="720" w:right="720" w:bottom="720" w:left="72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C9C4" w14:textId="77777777" w:rsidR="000C7279" w:rsidRDefault="000C7279" w:rsidP="004C203B">
      <w:pPr>
        <w:spacing w:after="0" w:line="240" w:lineRule="auto"/>
      </w:pPr>
      <w:r>
        <w:separator/>
      </w:r>
    </w:p>
  </w:endnote>
  <w:endnote w:type="continuationSeparator" w:id="0">
    <w:p w14:paraId="723792E0" w14:textId="77777777" w:rsidR="000C7279" w:rsidRDefault="000C7279" w:rsidP="004C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8AD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BC7E" w14:textId="6509EB26" w:rsidR="004C203B" w:rsidRDefault="004C203B" w:rsidP="004C203B">
    <w:pPr>
      <w:pStyle w:val="Footer"/>
    </w:pPr>
    <w:r>
      <w:t>Version</w:t>
    </w:r>
    <w:r w:rsidR="009635DD">
      <w:t xml:space="preserve"> 5.6</w:t>
    </w:r>
    <w:r>
      <w:tab/>
    </w:r>
    <w:r>
      <w:tab/>
    </w:r>
    <w:r w:rsidR="00AB55B1">
      <w:t xml:space="preserve">               </w:t>
    </w:r>
    <w:r w:rsidR="009635DD">
      <w:t>13 January 2022</w:t>
    </w:r>
  </w:p>
  <w:p w14:paraId="00A7ECB8" w14:textId="77777777" w:rsidR="004C203B" w:rsidRPr="004C203B" w:rsidRDefault="004C203B" w:rsidP="004C203B">
    <w:pPr>
      <w:pStyle w:val="Footer"/>
    </w:pPr>
    <w:r>
      <w:tab/>
    </w:r>
    <w:r>
      <w:tab/>
    </w:r>
    <w:sdt>
      <w:sdtPr>
        <w:id w:val="1125037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56B36">
          <w:rPr>
            <w:noProof/>
          </w:rPr>
          <w:fldChar w:fldCharType="begin"/>
        </w:r>
        <w:r w:rsidR="00556B36">
          <w:rPr>
            <w:noProof/>
          </w:rPr>
          <w:instrText xml:space="preserve"> PAGE   \* MERGEFORMAT </w:instrText>
        </w:r>
        <w:r w:rsidR="00556B36">
          <w:rPr>
            <w:noProof/>
          </w:rPr>
          <w:fldChar w:fldCharType="separate"/>
        </w:r>
        <w:r w:rsidR="00B9357B">
          <w:rPr>
            <w:noProof/>
          </w:rPr>
          <w:t>2</w:t>
        </w:r>
        <w:r w:rsidR="00556B36"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9215" w14:textId="77777777" w:rsidR="000C7279" w:rsidRDefault="000C7279" w:rsidP="004C203B">
      <w:pPr>
        <w:spacing w:after="0" w:line="240" w:lineRule="auto"/>
      </w:pPr>
      <w:r>
        <w:separator/>
      </w:r>
    </w:p>
  </w:footnote>
  <w:footnote w:type="continuationSeparator" w:id="0">
    <w:p w14:paraId="5B13FE9B" w14:textId="77777777" w:rsidR="000C7279" w:rsidRDefault="000C7279" w:rsidP="004C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41E4" w14:textId="77777777" w:rsidR="009E33E2" w:rsidRDefault="009E33E2" w:rsidP="009E33E2">
    <w:pPr>
      <w:tabs>
        <w:tab w:val="center" w:pos="2335"/>
        <w:tab w:val="right" w:pos="4671"/>
      </w:tabs>
      <w:spacing w:before="100" w:beforeAutospacing="1" w:after="100" w:afterAutospacing="1" w:line="240" w:lineRule="auto"/>
      <w:ind w:left="720"/>
      <w:outlineLvl w:val="4"/>
      <w:rPr>
        <w:noProof/>
        <w:lang w:eastAsia="en-GB"/>
      </w:rPr>
    </w:pPr>
    <w:r>
      <w:rPr>
        <w:rFonts w:ascii="Arial" w:eastAsia="Times New Roman" w:hAnsi="Arial" w:cs="Arial"/>
        <w:bCs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21CA9C57" wp14:editId="74DC779E">
          <wp:simplePos x="0" y="0"/>
          <wp:positionH relativeFrom="column">
            <wp:posOffset>1443990</wp:posOffset>
          </wp:positionH>
          <wp:positionV relativeFrom="paragraph">
            <wp:posOffset>66040</wp:posOffset>
          </wp:positionV>
          <wp:extent cx="3710305" cy="857250"/>
          <wp:effectExtent l="0" t="0" r="4445" b="0"/>
          <wp:wrapSquare wrapText="bothSides"/>
          <wp:docPr id="39" name="Picture 4" descr="NI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LS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3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Cs/>
        <w:sz w:val="20"/>
        <w:szCs w:val="20"/>
        <w:lang w:eastAsia="en-GB"/>
      </w:rPr>
      <w:tab/>
      <w:t xml:space="preserve">   </w:t>
    </w:r>
    <w:r>
      <w:rPr>
        <w:noProof/>
        <w:lang w:eastAsia="en-GB"/>
      </w:rPr>
      <w:t xml:space="preserve">     </w:t>
    </w:r>
  </w:p>
  <w:p w14:paraId="6F017E86" w14:textId="77777777" w:rsidR="004C203B" w:rsidRPr="009E33E2" w:rsidRDefault="009E33E2" w:rsidP="009E33E2">
    <w:pPr>
      <w:tabs>
        <w:tab w:val="center" w:pos="2335"/>
        <w:tab w:val="right" w:pos="4671"/>
      </w:tabs>
      <w:spacing w:before="100" w:beforeAutospacing="1" w:after="100" w:afterAutospacing="1" w:line="240" w:lineRule="auto"/>
      <w:ind w:left="720"/>
      <w:outlineLvl w:val="4"/>
      <w:rPr>
        <w:rFonts w:ascii="Arial" w:eastAsia="Times New Roman" w:hAnsi="Arial" w:cs="Arial"/>
        <w:bCs/>
        <w:sz w:val="20"/>
        <w:szCs w:val="20"/>
        <w:lang w:eastAsia="en-GB"/>
      </w:rPr>
    </w:pPr>
    <w:r>
      <w:rPr>
        <w:noProof/>
        <w:lang w:eastAsia="en-GB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5E62"/>
    <w:multiLevelType w:val="hybridMultilevel"/>
    <w:tmpl w:val="55B09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7035"/>
    <w:multiLevelType w:val="hybridMultilevel"/>
    <w:tmpl w:val="F724B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C6FF2"/>
    <w:multiLevelType w:val="hybridMultilevel"/>
    <w:tmpl w:val="B4A6D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535EC"/>
    <w:multiLevelType w:val="hybridMultilevel"/>
    <w:tmpl w:val="A56EE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4757">
    <w:abstractNumId w:val="0"/>
  </w:num>
  <w:num w:numId="2" w16cid:durableId="776798225">
    <w:abstractNumId w:val="1"/>
  </w:num>
  <w:num w:numId="3" w16cid:durableId="726489416">
    <w:abstractNumId w:val="3"/>
  </w:num>
  <w:num w:numId="4" w16cid:durableId="73080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D6"/>
    <w:rsid w:val="000146AA"/>
    <w:rsid w:val="00015059"/>
    <w:rsid w:val="0003404E"/>
    <w:rsid w:val="00036C9A"/>
    <w:rsid w:val="000C7279"/>
    <w:rsid w:val="000D7284"/>
    <w:rsid w:val="000E43FB"/>
    <w:rsid w:val="000E5A0E"/>
    <w:rsid w:val="000F08F4"/>
    <w:rsid w:val="001245C9"/>
    <w:rsid w:val="00131C11"/>
    <w:rsid w:val="002043D6"/>
    <w:rsid w:val="002223B7"/>
    <w:rsid w:val="00257284"/>
    <w:rsid w:val="002C6A86"/>
    <w:rsid w:val="002E39AA"/>
    <w:rsid w:val="0036363C"/>
    <w:rsid w:val="00380773"/>
    <w:rsid w:val="003943EA"/>
    <w:rsid w:val="003A069D"/>
    <w:rsid w:val="003A6C16"/>
    <w:rsid w:val="003C23E6"/>
    <w:rsid w:val="004C203B"/>
    <w:rsid w:val="004D4E02"/>
    <w:rsid w:val="004F3854"/>
    <w:rsid w:val="00500983"/>
    <w:rsid w:val="00517840"/>
    <w:rsid w:val="00556B36"/>
    <w:rsid w:val="0055706E"/>
    <w:rsid w:val="0057210B"/>
    <w:rsid w:val="005A0149"/>
    <w:rsid w:val="005E6755"/>
    <w:rsid w:val="005F37B4"/>
    <w:rsid w:val="006477C9"/>
    <w:rsid w:val="006D538F"/>
    <w:rsid w:val="00713951"/>
    <w:rsid w:val="00714B2C"/>
    <w:rsid w:val="00787ED8"/>
    <w:rsid w:val="007B2E55"/>
    <w:rsid w:val="00831373"/>
    <w:rsid w:val="008522F5"/>
    <w:rsid w:val="00856C11"/>
    <w:rsid w:val="00883F87"/>
    <w:rsid w:val="00891999"/>
    <w:rsid w:val="008B17D3"/>
    <w:rsid w:val="008C61EB"/>
    <w:rsid w:val="008E7FAD"/>
    <w:rsid w:val="00910B38"/>
    <w:rsid w:val="009635DD"/>
    <w:rsid w:val="00977810"/>
    <w:rsid w:val="009B074C"/>
    <w:rsid w:val="009E33E2"/>
    <w:rsid w:val="009E4ADE"/>
    <w:rsid w:val="00AA36F6"/>
    <w:rsid w:val="00AB55B1"/>
    <w:rsid w:val="00AE6956"/>
    <w:rsid w:val="00B21E1B"/>
    <w:rsid w:val="00B45FAB"/>
    <w:rsid w:val="00B9357B"/>
    <w:rsid w:val="00C06CAA"/>
    <w:rsid w:val="00C421D2"/>
    <w:rsid w:val="00C445A4"/>
    <w:rsid w:val="00C82D62"/>
    <w:rsid w:val="00CB0D95"/>
    <w:rsid w:val="00CB4973"/>
    <w:rsid w:val="00CE4A41"/>
    <w:rsid w:val="00CF0DCD"/>
    <w:rsid w:val="00D3282B"/>
    <w:rsid w:val="00DC7D73"/>
    <w:rsid w:val="00E108E2"/>
    <w:rsid w:val="00E51F96"/>
    <w:rsid w:val="00E62346"/>
    <w:rsid w:val="00E93466"/>
    <w:rsid w:val="00F178BF"/>
    <w:rsid w:val="00F17E43"/>
    <w:rsid w:val="00F94276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14686"/>
  <w15:docId w15:val="{9C24B07B-546D-4A32-968B-B6BFAB44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8F"/>
  </w:style>
  <w:style w:type="paragraph" w:styleId="Heading5">
    <w:name w:val="heading 5"/>
    <w:basedOn w:val="Normal"/>
    <w:link w:val="Heading5Char"/>
    <w:uiPriority w:val="9"/>
    <w:qFormat/>
    <w:rsid w:val="00DC7D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3B"/>
  </w:style>
  <w:style w:type="paragraph" w:styleId="Footer">
    <w:name w:val="footer"/>
    <w:basedOn w:val="Normal"/>
    <w:link w:val="FooterChar"/>
    <w:uiPriority w:val="99"/>
    <w:unhideWhenUsed/>
    <w:rsid w:val="004C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3B"/>
  </w:style>
  <w:style w:type="paragraph" w:customStyle="1" w:styleId="zDocMetaCentre">
    <w:name w:val="z DocMeta Centre"/>
    <w:basedOn w:val="zDocMeta"/>
    <w:rsid w:val="006D538F"/>
    <w:pPr>
      <w:jc w:val="center"/>
    </w:pPr>
  </w:style>
  <w:style w:type="paragraph" w:customStyle="1" w:styleId="Heading">
    <w:name w:val="Heading"/>
    <w:basedOn w:val="Normal"/>
    <w:next w:val="BodyText"/>
    <w:link w:val="HeadingChar"/>
    <w:rsid w:val="006D538F"/>
    <w:pPr>
      <w:keepNext/>
      <w:widowControl w:val="0"/>
      <w:suppressAutoHyphens/>
      <w:spacing w:before="240" w:after="120" w:line="240" w:lineRule="auto"/>
    </w:pPr>
    <w:rPr>
      <w:rFonts w:ascii="Verdana" w:eastAsia="MS Mincho" w:hAnsi="Verdana" w:cs="Tahoma"/>
      <w:b/>
      <w:kern w:val="30"/>
      <w:sz w:val="26"/>
      <w:szCs w:val="28"/>
      <w:lang w:eastAsia="en-GB"/>
    </w:rPr>
  </w:style>
  <w:style w:type="paragraph" w:styleId="BodyText">
    <w:name w:val="Body Text"/>
    <w:basedOn w:val="Normal"/>
    <w:link w:val="BodyTextChar"/>
    <w:rsid w:val="006D538F"/>
    <w:pPr>
      <w:widowControl w:val="0"/>
      <w:suppressAutoHyphens/>
      <w:spacing w:before="60" w:after="180" w:line="240" w:lineRule="exact"/>
    </w:pPr>
    <w:rPr>
      <w:rFonts w:ascii="Verdana" w:eastAsia="Arial Unicode MS" w:hAnsi="Verdana" w:cs="Times New Roman"/>
      <w:kern w:val="1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D538F"/>
    <w:rPr>
      <w:rFonts w:ascii="Verdana" w:eastAsia="Arial Unicode MS" w:hAnsi="Verdana" w:cs="Times New Roman"/>
      <w:kern w:val="1"/>
      <w:sz w:val="20"/>
      <w:szCs w:val="24"/>
      <w:lang w:eastAsia="en-GB"/>
    </w:rPr>
  </w:style>
  <w:style w:type="paragraph" w:customStyle="1" w:styleId="zDocMetaBold">
    <w:name w:val="z DocMeta Bold"/>
    <w:basedOn w:val="zDocMetaCentre"/>
    <w:rsid w:val="006D538F"/>
    <w:rPr>
      <w:b/>
    </w:rPr>
  </w:style>
  <w:style w:type="paragraph" w:customStyle="1" w:styleId="zDocMeta">
    <w:name w:val="z DocMeta"/>
    <w:basedOn w:val="BodyText"/>
    <w:rsid w:val="006D538F"/>
    <w:pPr>
      <w:spacing w:before="0" w:after="0"/>
    </w:pPr>
    <w:rPr>
      <w:sz w:val="16"/>
    </w:rPr>
  </w:style>
  <w:style w:type="character" w:customStyle="1" w:styleId="HeadingChar">
    <w:name w:val="Heading Char"/>
    <w:link w:val="Heading"/>
    <w:rsid w:val="006D538F"/>
    <w:rPr>
      <w:rFonts w:ascii="Verdana" w:eastAsia="MS Mincho" w:hAnsi="Verdana" w:cs="Tahoma"/>
      <w:b/>
      <w:kern w:val="30"/>
      <w:sz w:val="26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C7D7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0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D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Boyd</dc:creator>
  <cp:keywords/>
  <dc:description/>
  <cp:lastModifiedBy>McLoughlin, Catherine</cp:lastModifiedBy>
  <cp:revision>4</cp:revision>
  <cp:lastPrinted>2019-10-18T07:16:00Z</cp:lastPrinted>
  <dcterms:created xsi:type="dcterms:W3CDTF">2023-06-30T15:06:00Z</dcterms:created>
  <dcterms:modified xsi:type="dcterms:W3CDTF">2024-02-23T12:16:00Z</dcterms:modified>
</cp:coreProperties>
</file>