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2C8C5" w14:textId="16C7F9A9" w:rsidR="007921CC" w:rsidRPr="00AF6584" w:rsidRDefault="00A548A3" w:rsidP="00A548A3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F6584">
        <w:rPr>
          <w:rFonts w:ascii="Arial" w:hAnsi="Arial" w:cs="Arial"/>
          <w:b/>
          <w:bCs/>
          <w:sz w:val="36"/>
          <w:szCs w:val="36"/>
          <w:lang w:val="en-US"/>
        </w:rPr>
        <w:t>RSU</w:t>
      </w:r>
      <w:r w:rsidR="005445CD">
        <w:rPr>
          <w:rFonts w:ascii="Arial" w:hAnsi="Arial" w:cs="Arial"/>
          <w:b/>
          <w:bCs/>
          <w:sz w:val="36"/>
          <w:szCs w:val="36"/>
          <w:lang w:val="en-US"/>
        </w:rPr>
        <w:t>105</w:t>
      </w:r>
    </w:p>
    <w:p w14:paraId="66852146" w14:textId="228EF0EF" w:rsidR="00A548A3" w:rsidRPr="00CF72AB" w:rsidRDefault="00A548A3" w:rsidP="00AF6584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CF72AB">
        <w:rPr>
          <w:rFonts w:ascii="Arial" w:hAnsi="Arial" w:cs="Arial"/>
          <w:b/>
          <w:bCs/>
          <w:sz w:val="32"/>
          <w:szCs w:val="32"/>
          <w:lang w:val="en-US"/>
        </w:rPr>
        <w:t xml:space="preserve">ADR NI Themed </w:t>
      </w:r>
      <w:r w:rsidR="00AF6584" w:rsidRPr="00CF72AB">
        <w:rPr>
          <w:rFonts w:ascii="Arial" w:hAnsi="Arial" w:cs="Arial"/>
          <w:b/>
          <w:bCs/>
          <w:sz w:val="32"/>
          <w:szCs w:val="32"/>
          <w:lang w:val="en-US"/>
        </w:rPr>
        <w:t>D</w:t>
      </w:r>
      <w:r w:rsidRPr="00CF72AB">
        <w:rPr>
          <w:rFonts w:ascii="Arial" w:hAnsi="Arial" w:cs="Arial"/>
          <w:b/>
          <w:bCs/>
          <w:sz w:val="32"/>
          <w:szCs w:val="32"/>
          <w:lang w:val="en-US"/>
        </w:rPr>
        <w:t xml:space="preserve">atasets </w:t>
      </w:r>
      <w:r w:rsidR="00CF72AB" w:rsidRPr="00CF72AB">
        <w:rPr>
          <w:rFonts w:ascii="Arial" w:hAnsi="Arial" w:cs="Arial"/>
          <w:b/>
          <w:bCs/>
          <w:sz w:val="32"/>
          <w:szCs w:val="32"/>
          <w:lang w:val="en-US"/>
        </w:rPr>
        <w:t>Initial Research Proposal</w:t>
      </w:r>
      <w:r w:rsidRPr="00CF72AB">
        <w:rPr>
          <w:rFonts w:ascii="Arial" w:hAnsi="Arial" w:cs="Arial"/>
          <w:b/>
          <w:bCs/>
          <w:sz w:val="32"/>
          <w:szCs w:val="32"/>
          <w:lang w:val="en-US"/>
        </w:rPr>
        <w:t xml:space="preserve"> Form</w:t>
      </w:r>
    </w:p>
    <w:tbl>
      <w:tblPr>
        <w:tblStyle w:val="TableGrid"/>
        <w:tblW w:w="9016" w:type="dxa"/>
        <w:tblInd w:w="-113" w:type="dxa"/>
        <w:tblLook w:val="04A0" w:firstRow="1" w:lastRow="0" w:firstColumn="1" w:lastColumn="0" w:noHBand="0" w:noVBand="1"/>
      </w:tblPr>
      <w:tblGrid>
        <w:gridCol w:w="846"/>
        <w:gridCol w:w="4224"/>
        <w:gridCol w:w="1134"/>
        <w:gridCol w:w="1842"/>
        <w:gridCol w:w="970"/>
      </w:tblGrid>
      <w:tr w:rsidR="00A548A3" w14:paraId="01A75A6F" w14:textId="77777777" w:rsidTr="00AF6584">
        <w:tc>
          <w:tcPr>
            <w:tcW w:w="846" w:type="dxa"/>
          </w:tcPr>
          <w:p w14:paraId="1D9C5A7F" w14:textId="78CCDE01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12487B1A" w14:textId="06CB1FB8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548A3">
              <w:rPr>
                <w:rFonts w:ascii="Arial" w:hAnsi="Arial" w:cs="Arial"/>
                <w:b/>
                <w:bCs/>
                <w:lang w:val="en-US"/>
              </w:rPr>
              <w:t>Name of proposed project</w:t>
            </w:r>
          </w:p>
        </w:tc>
      </w:tr>
      <w:tr w:rsidR="00A548A3" w14:paraId="14C770CC" w14:textId="77777777" w:rsidTr="00AF6584">
        <w:tc>
          <w:tcPr>
            <w:tcW w:w="846" w:type="dxa"/>
          </w:tcPr>
          <w:p w14:paraId="0C44FA77" w14:textId="3022D83D" w:rsidR="00A548A3" w:rsidRPr="00A548A3" w:rsidRDefault="00A548A3" w:rsidP="00AF6584">
            <w:pPr>
              <w:pStyle w:val="ListParagraph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4EAD48EC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D496C2A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548A3" w14:paraId="5F9F8083" w14:textId="77777777" w:rsidTr="00AF6584">
        <w:tc>
          <w:tcPr>
            <w:tcW w:w="846" w:type="dxa"/>
          </w:tcPr>
          <w:p w14:paraId="423F02B3" w14:textId="221CC58A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06575689" w14:textId="398C8BCB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548A3">
              <w:rPr>
                <w:rFonts w:ascii="Arial" w:hAnsi="Arial" w:cs="Arial"/>
                <w:b/>
                <w:bCs/>
                <w:lang w:val="en-US"/>
              </w:rPr>
              <w:t>Name of lead researcher</w:t>
            </w:r>
          </w:p>
        </w:tc>
      </w:tr>
      <w:tr w:rsidR="00A548A3" w14:paraId="6DDB357F" w14:textId="77777777" w:rsidTr="00AF6584">
        <w:tc>
          <w:tcPr>
            <w:tcW w:w="846" w:type="dxa"/>
          </w:tcPr>
          <w:p w14:paraId="05120B05" w14:textId="77777777" w:rsidR="00A548A3" w:rsidRDefault="00A548A3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0F9C00DD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03D61BC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548A3" w14:paraId="6980DE61" w14:textId="77777777" w:rsidTr="00AF6584">
        <w:tc>
          <w:tcPr>
            <w:tcW w:w="846" w:type="dxa"/>
          </w:tcPr>
          <w:p w14:paraId="0DA03EED" w14:textId="75ECDD20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579AD241" w14:textId="2FD6C319" w:rsidR="00A548A3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Name of t</w:t>
            </w:r>
            <w:r w:rsidR="00A548A3" w:rsidRPr="00A548A3">
              <w:rPr>
                <w:rFonts w:ascii="Arial" w:hAnsi="Arial" w:cs="Arial"/>
                <w:b/>
                <w:bCs/>
                <w:lang w:val="en-US"/>
              </w:rPr>
              <w:t xml:space="preserve">hemed dataset requested </w:t>
            </w:r>
          </w:p>
        </w:tc>
      </w:tr>
      <w:tr w:rsidR="00513395" w14:paraId="51376A8D" w14:textId="77777777" w:rsidTr="00F64391">
        <w:trPr>
          <w:trHeight w:val="465"/>
        </w:trPr>
        <w:tc>
          <w:tcPr>
            <w:tcW w:w="846" w:type="dxa"/>
            <w:vMerge w:val="restart"/>
          </w:tcPr>
          <w:p w14:paraId="0FE0161E" w14:textId="62944CA8" w:rsidR="00513395" w:rsidRDefault="00513395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24" w:type="dxa"/>
          </w:tcPr>
          <w:p w14:paraId="445DC3AA" w14:textId="3CBA1530" w:rsidR="00513395" w:rsidRDefault="00513395" w:rsidP="00AF658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Education Outcomes Linkage (EOL)</w:t>
            </w:r>
          </w:p>
        </w:tc>
        <w:tc>
          <w:tcPr>
            <w:tcW w:w="3946" w:type="dxa"/>
            <w:gridSpan w:val="3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181949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D3F70" w14:textId="73A63005" w:rsidR="00513395" w:rsidRPr="00AF6584" w:rsidRDefault="00513395" w:rsidP="00AF6584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513395" w14:paraId="4518BAC7" w14:textId="77777777" w:rsidTr="00F64391">
        <w:trPr>
          <w:trHeight w:val="465"/>
        </w:trPr>
        <w:tc>
          <w:tcPr>
            <w:tcW w:w="846" w:type="dxa"/>
            <w:vMerge/>
          </w:tcPr>
          <w:p w14:paraId="14E0329B" w14:textId="4F033A95" w:rsidR="00513395" w:rsidRDefault="00513395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24" w:type="dxa"/>
          </w:tcPr>
          <w:p w14:paraId="78021515" w14:textId="29870AE7" w:rsidR="00513395" w:rsidRDefault="00513395" w:rsidP="00AF658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Business Data for Research (BDR)</w:t>
            </w:r>
          </w:p>
        </w:tc>
        <w:tc>
          <w:tcPr>
            <w:tcW w:w="3946" w:type="dxa"/>
            <w:gridSpan w:val="3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128751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EFD05A" w14:textId="23EDC4DE" w:rsidR="00513395" w:rsidRDefault="00513395" w:rsidP="00AF6584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513395" w14:paraId="1B8F507D" w14:textId="77777777" w:rsidTr="00F64391">
        <w:trPr>
          <w:trHeight w:val="465"/>
        </w:trPr>
        <w:tc>
          <w:tcPr>
            <w:tcW w:w="846" w:type="dxa"/>
            <w:vMerge/>
          </w:tcPr>
          <w:p w14:paraId="60C232F8" w14:textId="414CF9CD" w:rsidR="00513395" w:rsidRDefault="00513395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24" w:type="dxa"/>
          </w:tcPr>
          <w:p w14:paraId="152A3A4D" w14:textId="449906A1" w:rsidR="00513395" w:rsidRDefault="00513395" w:rsidP="00AF658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Earning and Employees Study (EES)</w:t>
            </w:r>
          </w:p>
        </w:tc>
        <w:tc>
          <w:tcPr>
            <w:tcW w:w="3946" w:type="dxa"/>
            <w:gridSpan w:val="3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-1711178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B4629" w14:textId="49CBA109" w:rsidR="00513395" w:rsidRDefault="00513395" w:rsidP="00AF6584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</w:tc>
      </w:tr>
      <w:tr w:rsidR="00513395" w14:paraId="6A1B0368" w14:textId="77777777" w:rsidTr="00F64391">
        <w:trPr>
          <w:trHeight w:val="465"/>
        </w:trPr>
        <w:tc>
          <w:tcPr>
            <w:tcW w:w="846" w:type="dxa"/>
            <w:vMerge/>
          </w:tcPr>
          <w:p w14:paraId="4C540694" w14:textId="77777777" w:rsidR="00513395" w:rsidRDefault="00513395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24" w:type="dxa"/>
          </w:tcPr>
          <w:p w14:paraId="17780877" w14:textId="77777777" w:rsidR="00513395" w:rsidRDefault="00513395" w:rsidP="00EE31D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Cross Government Income Administrative Dataset (CGIAD)</w:t>
            </w:r>
          </w:p>
          <w:p w14:paraId="4E8D415E" w14:textId="3E38F11F" w:rsidR="00D1160E" w:rsidRDefault="00D1160E" w:rsidP="00EE31D9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6" w:type="dxa"/>
            <w:gridSpan w:val="3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-2045508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BA520" w14:textId="6C0E2DBA" w:rsidR="00513395" w:rsidRPr="00EA6137" w:rsidRDefault="00513395" w:rsidP="002174BC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1C1198AE" w14:textId="77777777" w:rsidR="00513395" w:rsidRDefault="00513395" w:rsidP="00AF6584">
            <w:pPr>
              <w:spacing w:line="20" w:lineRule="atLeast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513395" w14:paraId="3E4A5D6D" w14:textId="77777777" w:rsidTr="00F64391">
        <w:trPr>
          <w:trHeight w:val="465"/>
        </w:trPr>
        <w:tc>
          <w:tcPr>
            <w:tcW w:w="846" w:type="dxa"/>
            <w:vMerge/>
          </w:tcPr>
          <w:p w14:paraId="68859F79" w14:textId="77777777" w:rsidR="00513395" w:rsidRDefault="00513395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24" w:type="dxa"/>
          </w:tcPr>
          <w:p w14:paraId="015BF882" w14:textId="77777777" w:rsidR="00513395" w:rsidRDefault="00513395" w:rsidP="00AF658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Census 2021 Comprehensive Microdata (C21CM)</w:t>
            </w:r>
          </w:p>
          <w:p w14:paraId="6943C563" w14:textId="4DCFF6B9" w:rsidR="00D1160E" w:rsidRDefault="00D1160E" w:rsidP="00AF6584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46" w:type="dxa"/>
            <w:gridSpan w:val="3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2120948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888F1" w14:textId="3CFF0D40" w:rsidR="00513395" w:rsidRPr="00EA6137" w:rsidRDefault="00513395" w:rsidP="00EE31D9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67F85E66" w14:textId="77777777" w:rsidR="00513395" w:rsidRDefault="00513395" w:rsidP="002174BC">
            <w:pPr>
              <w:spacing w:line="20" w:lineRule="atLeast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A548A3" w14:paraId="0B88863F" w14:textId="77777777" w:rsidTr="00AF6584">
        <w:tc>
          <w:tcPr>
            <w:tcW w:w="846" w:type="dxa"/>
          </w:tcPr>
          <w:p w14:paraId="55FF8C45" w14:textId="71E56F5A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19DAF3DC" w14:textId="77777777" w:rsidR="005B4FCF" w:rsidRDefault="00A548A3" w:rsidP="00A548A3">
            <w:pPr>
              <w:rPr>
                <w:rFonts w:ascii="Arial" w:hAnsi="Arial" w:cs="Arial"/>
                <w:b/>
                <w:bCs/>
              </w:rPr>
            </w:pPr>
            <w:r w:rsidRPr="00A548A3">
              <w:rPr>
                <w:rFonts w:ascii="Arial" w:hAnsi="Arial" w:cs="Arial"/>
                <w:b/>
                <w:bCs/>
              </w:rPr>
              <w:t>Please summarise the main aims and objectives of the proposed project as well as the methodological approach to be used</w:t>
            </w:r>
            <w:r w:rsidR="005B4FCF">
              <w:rPr>
                <w:rFonts w:ascii="Arial" w:hAnsi="Arial" w:cs="Arial"/>
                <w:b/>
                <w:bCs/>
              </w:rPr>
              <w:t>.</w:t>
            </w:r>
          </w:p>
          <w:p w14:paraId="47B5263B" w14:textId="498D1292" w:rsidR="005B4FCF" w:rsidRPr="00EE31D9" w:rsidRDefault="005B4FCF" w:rsidP="00A548A3">
            <w:pPr>
              <w:rPr>
                <w:rFonts w:ascii="Arial" w:hAnsi="Arial" w:cs="Arial"/>
                <w:b/>
                <w:bCs/>
                <w:u w:val="single"/>
              </w:rPr>
            </w:pPr>
            <w:r w:rsidRPr="005B4FCF">
              <w:rPr>
                <w:rFonts w:ascii="Arial" w:hAnsi="Arial" w:cs="Arial"/>
                <w:b/>
                <w:bCs/>
                <w:u w:val="single"/>
              </w:rPr>
              <w:t>Please adhere to a word limit of 300 words</w:t>
            </w:r>
          </w:p>
        </w:tc>
      </w:tr>
      <w:tr w:rsidR="00A548A3" w14:paraId="14B18AD4" w14:textId="77777777" w:rsidTr="00AF6584">
        <w:tc>
          <w:tcPr>
            <w:tcW w:w="846" w:type="dxa"/>
          </w:tcPr>
          <w:p w14:paraId="0F92C614" w14:textId="3F8BFBAB" w:rsidR="00A548A3" w:rsidRPr="00A548A3" w:rsidRDefault="00A548A3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495BEC48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D80A10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ADAB19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5E499AF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7431A9D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ECC2C79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E0038B4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10A2C1E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13757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C973486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829E360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C4DB39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A8C66A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C06E02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8803123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1B55A3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7E4158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D6C1B3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A9362D2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AAB712C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B8BB70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22A7AF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C4839DF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46B4E10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27620A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F366239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225B10D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CC5A0AB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548A3" w14:paraId="51782485" w14:textId="77777777" w:rsidTr="00AF6584">
        <w:tc>
          <w:tcPr>
            <w:tcW w:w="846" w:type="dxa"/>
          </w:tcPr>
          <w:p w14:paraId="7A279E29" w14:textId="2CF4DF0A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1EDE2AE4" w14:textId="4D637401" w:rsidR="00A548A3" w:rsidRDefault="00A548A3" w:rsidP="00A548A3">
            <w:pPr>
              <w:rPr>
                <w:rFonts w:ascii="Arial" w:hAnsi="Arial" w:cs="Arial"/>
                <w:b/>
                <w:bCs/>
              </w:rPr>
            </w:pPr>
            <w:r w:rsidRPr="00A548A3">
              <w:rPr>
                <w:rFonts w:ascii="Arial" w:hAnsi="Arial" w:cs="Arial"/>
                <w:b/>
                <w:bCs/>
              </w:rPr>
              <w:t xml:space="preserve">Please detail </w:t>
            </w:r>
            <w:r w:rsidR="00AF6584">
              <w:rPr>
                <w:rFonts w:ascii="Arial" w:hAnsi="Arial" w:cs="Arial"/>
                <w:b/>
                <w:bCs/>
              </w:rPr>
              <w:t xml:space="preserve">(with justification) </w:t>
            </w:r>
            <w:r w:rsidRPr="00A548A3">
              <w:rPr>
                <w:rFonts w:ascii="Arial" w:hAnsi="Arial" w:cs="Arial"/>
                <w:b/>
                <w:bCs/>
              </w:rPr>
              <w:t>the datasets, variables</w:t>
            </w:r>
            <w:r w:rsidR="002174BC">
              <w:rPr>
                <w:rFonts w:ascii="Arial" w:hAnsi="Arial" w:cs="Arial"/>
                <w:b/>
                <w:bCs/>
              </w:rPr>
              <w:t>,</w:t>
            </w:r>
            <w:r w:rsidRPr="00A548A3">
              <w:rPr>
                <w:rFonts w:ascii="Arial" w:hAnsi="Arial" w:cs="Arial"/>
                <w:b/>
                <w:bCs/>
              </w:rPr>
              <w:t xml:space="preserve"> cohort</w:t>
            </w:r>
            <w:r w:rsidR="002174BC">
              <w:rPr>
                <w:rFonts w:ascii="Arial" w:hAnsi="Arial" w:cs="Arial"/>
                <w:b/>
                <w:bCs/>
              </w:rPr>
              <w:t>, years of data</w:t>
            </w:r>
            <w:r w:rsidRPr="00A548A3">
              <w:rPr>
                <w:rFonts w:ascii="Arial" w:hAnsi="Arial" w:cs="Arial"/>
                <w:b/>
                <w:bCs/>
              </w:rPr>
              <w:t xml:space="preserve"> requested (</w:t>
            </w:r>
            <w:r w:rsidR="00AF6584" w:rsidRPr="00AF6584">
              <w:rPr>
                <w:rFonts w:ascii="Arial" w:hAnsi="Arial" w:cs="Arial"/>
                <w:b/>
                <w:bCs/>
                <w:i/>
                <w:iCs/>
              </w:rPr>
              <w:t>please note you may attach the variable list separately</w:t>
            </w:r>
            <w:r w:rsidRPr="00A548A3">
              <w:rPr>
                <w:rFonts w:ascii="Arial" w:hAnsi="Arial" w:cs="Arial"/>
                <w:b/>
                <w:bCs/>
              </w:rPr>
              <w:t xml:space="preserve">). </w:t>
            </w:r>
          </w:p>
          <w:p w14:paraId="5CEB7F1B" w14:textId="4F44EBAB" w:rsidR="00A548A3" w:rsidRPr="00D1160E" w:rsidRDefault="005B4FCF" w:rsidP="00A548A3">
            <w:pPr>
              <w:rPr>
                <w:rFonts w:ascii="Arial" w:hAnsi="Arial" w:cs="Arial"/>
                <w:b/>
                <w:bCs/>
                <w:u w:val="single"/>
              </w:rPr>
            </w:pPr>
            <w:r w:rsidRPr="005B4FCF">
              <w:rPr>
                <w:rFonts w:ascii="Arial" w:hAnsi="Arial" w:cs="Arial"/>
                <w:b/>
                <w:bCs/>
                <w:u w:val="single"/>
              </w:rPr>
              <w:t xml:space="preserve">Please adhere to a word limit of </w:t>
            </w:r>
            <w:r w:rsidR="00D1160E">
              <w:rPr>
                <w:rFonts w:ascii="Arial" w:hAnsi="Arial" w:cs="Arial"/>
                <w:b/>
                <w:bCs/>
                <w:u w:val="single"/>
              </w:rPr>
              <w:t>2</w:t>
            </w:r>
            <w:r w:rsidRPr="005B4FCF">
              <w:rPr>
                <w:rFonts w:ascii="Arial" w:hAnsi="Arial" w:cs="Arial"/>
                <w:b/>
                <w:bCs/>
                <w:u w:val="single"/>
              </w:rPr>
              <w:t>00 words</w:t>
            </w:r>
          </w:p>
        </w:tc>
      </w:tr>
      <w:tr w:rsidR="00A548A3" w14:paraId="67FDA245" w14:textId="77777777" w:rsidTr="00AF6584">
        <w:tc>
          <w:tcPr>
            <w:tcW w:w="846" w:type="dxa"/>
          </w:tcPr>
          <w:p w14:paraId="091DE9DF" w14:textId="77777777" w:rsidR="00A548A3" w:rsidRDefault="00A548A3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40F28987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4B1D9C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CA2B91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6FB026A" w14:textId="77777777" w:rsidR="002174BC" w:rsidRDefault="002174BC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B2D54A3" w14:textId="77777777" w:rsidR="002174BC" w:rsidRDefault="002174BC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7E0AE40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AAB9ED8" w14:textId="77777777" w:rsidR="002174BC" w:rsidRDefault="002174BC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87CFFE2" w14:textId="77777777" w:rsidR="002174BC" w:rsidRDefault="002174BC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93D1CF4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49CF4C0" w14:textId="77777777" w:rsidR="00D1160E" w:rsidRDefault="00D1160E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AF674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7E1DA4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79DEDDB" w14:textId="77777777" w:rsidR="002174BC" w:rsidRDefault="002174BC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56D358E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8BCA503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AEEA05E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BA1C489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548A3" w14:paraId="47F7F9EA" w14:textId="77777777" w:rsidTr="00AF6584">
        <w:tc>
          <w:tcPr>
            <w:tcW w:w="846" w:type="dxa"/>
          </w:tcPr>
          <w:p w14:paraId="08471D7E" w14:textId="4610DC50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75FE1853" w14:textId="34BDAB17" w:rsidR="00A548A3" w:rsidRPr="00D1160E" w:rsidRDefault="00A548A3" w:rsidP="00A548A3">
            <w:pPr>
              <w:rPr>
                <w:b/>
                <w:bCs/>
                <w:u w:val="single"/>
              </w:rPr>
            </w:pPr>
            <w:r w:rsidRPr="005B4FCF">
              <w:rPr>
                <w:rFonts w:ascii="Arial" w:hAnsi="Arial" w:cs="Arial"/>
                <w:b/>
                <w:bCs/>
              </w:rPr>
              <w:t>Please detail any public engagement activities planned during the course of the proposed project.</w:t>
            </w:r>
            <w:r w:rsidR="00AD3A85" w:rsidRPr="005B4FCF">
              <w:rPr>
                <w:rFonts w:ascii="Arial" w:hAnsi="Arial" w:cs="Arial"/>
                <w:b/>
                <w:bCs/>
              </w:rPr>
              <w:t xml:space="preserve"> </w:t>
            </w:r>
            <w:r w:rsidR="00D1160E" w:rsidRPr="00D1160E">
              <w:rPr>
                <w:rFonts w:ascii="Arial" w:hAnsi="Arial" w:cs="Arial"/>
                <w:b/>
                <w:bCs/>
                <w:u w:val="single"/>
              </w:rPr>
              <w:t>Please be aware the research teams should keep RSU informed of public engagement events as they occur throughout the project.</w:t>
            </w:r>
            <w:r w:rsidR="00D1160E" w:rsidRPr="00D1160E">
              <w:rPr>
                <w:rFonts w:ascii="Arial" w:hAnsi="Arial" w:cs="Arial"/>
              </w:rPr>
              <w:t xml:space="preserve"> </w:t>
            </w:r>
            <w:r w:rsidR="00AD3A85" w:rsidRPr="005B4FCF">
              <w:rPr>
                <w:rFonts w:ascii="Arial" w:hAnsi="Arial" w:cs="Arial"/>
                <w:b/>
                <w:bCs/>
              </w:rPr>
              <w:t xml:space="preserve">Please see </w:t>
            </w:r>
            <w:hyperlink r:id="rId8" w:history="1">
              <w:r w:rsidR="00AD3A85">
                <w:rPr>
                  <w:rStyle w:val="Hyperlink"/>
                </w:rPr>
                <w:t>Guidelines on using the ethics self-assessment process – UK Statistics Authority</w:t>
              </w:r>
            </w:hyperlink>
            <w:r w:rsidR="00AD3A85">
              <w:t xml:space="preserve"> </w:t>
            </w:r>
            <w:r w:rsidR="00AD3A85" w:rsidRPr="005B4FCF">
              <w:rPr>
                <w:rFonts w:ascii="Arial" w:hAnsi="Arial" w:cs="Arial"/>
                <w:b/>
                <w:bCs/>
              </w:rPr>
              <w:t>for guidance on considering public engagement and public views.</w:t>
            </w:r>
          </w:p>
          <w:p w14:paraId="2B4317E2" w14:textId="398D5500" w:rsidR="00A548A3" w:rsidRPr="00D1160E" w:rsidRDefault="005B4FCF" w:rsidP="00A548A3">
            <w:pPr>
              <w:rPr>
                <w:rFonts w:ascii="Arial" w:hAnsi="Arial" w:cs="Arial"/>
                <w:b/>
                <w:bCs/>
                <w:u w:val="single"/>
              </w:rPr>
            </w:pPr>
            <w:r w:rsidRPr="005B4FCF">
              <w:rPr>
                <w:rFonts w:ascii="Arial" w:hAnsi="Arial" w:cs="Arial"/>
                <w:b/>
                <w:bCs/>
                <w:u w:val="single"/>
              </w:rPr>
              <w:t xml:space="preserve">Please adhere to a word limit of </w:t>
            </w:r>
            <w:r>
              <w:rPr>
                <w:rFonts w:ascii="Arial" w:hAnsi="Arial" w:cs="Arial"/>
                <w:b/>
                <w:bCs/>
                <w:u w:val="single"/>
              </w:rPr>
              <w:t>2</w:t>
            </w:r>
            <w:r w:rsidRPr="005B4FCF">
              <w:rPr>
                <w:rFonts w:ascii="Arial" w:hAnsi="Arial" w:cs="Arial"/>
                <w:b/>
                <w:bCs/>
                <w:u w:val="single"/>
              </w:rPr>
              <w:t>00 words</w:t>
            </w:r>
          </w:p>
        </w:tc>
      </w:tr>
      <w:tr w:rsidR="00A548A3" w14:paraId="27E43E96" w14:textId="77777777" w:rsidTr="00AF6584">
        <w:tc>
          <w:tcPr>
            <w:tcW w:w="846" w:type="dxa"/>
          </w:tcPr>
          <w:p w14:paraId="0F3B646C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76C89972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D12FED5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BB9C099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6D85D88" w14:textId="77777777" w:rsidR="00D1160E" w:rsidRDefault="00D1160E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CFCBD6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93CA88A" w14:textId="77777777" w:rsidR="002174BC" w:rsidRDefault="002174BC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D1D9BBE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1BBB295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58F2B70" w14:textId="77777777" w:rsidR="002174BC" w:rsidRDefault="002174BC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7E162F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DB96E05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7B5D703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488319D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4E68" w14:paraId="501B3EE0" w14:textId="77777777" w:rsidTr="00AF6584">
        <w:tc>
          <w:tcPr>
            <w:tcW w:w="846" w:type="dxa"/>
          </w:tcPr>
          <w:p w14:paraId="4BE466FC" w14:textId="77777777" w:rsidR="00374E68" w:rsidRPr="00374E68" w:rsidRDefault="00374E68" w:rsidP="00374E6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144FAFE2" w14:textId="5F73DC53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Please advise us how you intend to access the data</w:t>
            </w:r>
          </w:p>
        </w:tc>
      </w:tr>
      <w:tr w:rsidR="00374E68" w14:paraId="75F43F43" w14:textId="77777777" w:rsidTr="00374E68">
        <w:tc>
          <w:tcPr>
            <w:tcW w:w="846" w:type="dxa"/>
          </w:tcPr>
          <w:p w14:paraId="74348231" w14:textId="77777777" w:rsidR="00374E68" w:rsidRPr="00374E68" w:rsidRDefault="00374E68" w:rsidP="00374E68">
            <w:pPr>
              <w:pStyle w:val="ListParagrap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58" w:type="dxa"/>
            <w:gridSpan w:val="2"/>
          </w:tcPr>
          <w:p w14:paraId="066712F4" w14:textId="690A4455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RSU Secure Environment (Colby House)</w:t>
            </w:r>
          </w:p>
        </w:tc>
        <w:tc>
          <w:tcPr>
            <w:tcW w:w="2812" w:type="dxa"/>
            <w:gridSpan w:val="2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767738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A10372" w14:textId="77777777" w:rsidR="00374E68" w:rsidRDefault="00374E68" w:rsidP="00374E68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1D7393A7" w14:textId="7570E0A5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4E68" w14:paraId="77CEE16F" w14:textId="77777777" w:rsidTr="00374E68">
        <w:tc>
          <w:tcPr>
            <w:tcW w:w="846" w:type="dxa"/>
          </w:tcPr>
          <w:p w14:paraId="3E1F58B5" w14:textId="77777777" w:rsidR="00374E68" w:rsidRPr="00374E68" w:rsidRDefault="00374E68" w:rsidP="00374E68">
            <w:pPr>
              <w:pStyle w:val="ListParagrap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58" w:type="dxa"/>
            <w:gridSpan w:val="2"/>
          </w:tcPr>
          <w:p w14:paraId="78CB8CBD" w14:textId="77777777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ONS Secure Research Service (Safe pods, AOC)</w:t>
            </w:r>
          </w:p>
          <w:p w14:paraId="42F9D9F0" w14:textId="3F8E1E12" w:rsidR="00E7375F" w:rsidRDefault="00E7375F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0"/>
                <w:sz w:val="20"/>
                <w:szCs w:val="20"/>
                <w:u w:val="single"/>
                <w:lang w:val="en-US"/>
                <w14:ligatures w14:val="none"/>
              </w:rPr>
              <w:t>Note</w:t>
            </w:r>
            <w:r>
              <w:rPr>
                <w:rFonts w:ascii="Arial" w:hAnsi="Arial" w:cs="Arial"/>
                <w:b/>
                <w:bCs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: only applicable where the remote option is available for the themed dataset selected.</w:t>
            </w:r>
          </w:p>
        </w:tc>
        <w:tc>
          <w:tcPr>
            <w:tcW w:w="2812" w:type="dxa"/>
            <w:gridSpan w:val="2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-1038357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0D01F1" w14:textId="77777777" w:rsidR="00374E68" w:rsidRDefault="00374E68" w:rsidP="00374E68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539AE1A2" w14:textId="0C70159D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4E68" w14:paraId="7764E6F0" w14:textId="77777777" w:rsidTr="00AF6584">
        <w:tc>
          <w:tcPr>
            <w:tcW w:w="846" w:type="dxa"/>
          </w:tcPr>
          <w:p w14:paraId="723DDD7F" w14:textId="37E3E27F" w:rsidR="00374E68" w:rsidRPr="00374E68" w:rsidRDefault="00374E68" w:rsidP="00374E6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7633E7D4" w14:textId="77777777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 have read the relevant guidance and confirm that I understand:</w:t>
            </w:r>
          </w:p>
          <w:p w14:paraId="4A6748E9" w14:textId="3161D06D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4E68" w14:paraId="763C13E3" w14:textId="77777777" w:rsidTr="00374E68">
        <w:tc>
          <w:tcPr>
            <w:tcW w:w="846" w:type="dxa"/>
          </w:tcPr>
          <w:p w14:paraId="49246836" w14:textId="77777777" w:rsidR="00374E68" w:rsidRPr="00374E68" w:rsidRDefault="00374E68" w:rsidP="00374E68">
            <w:pPr>
              <w:pStyle w:val="ListParagrap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0" w:type="dxa"/>
            <w:gridSpan w:val="3"/>
          </w:tcPr>
          <w:p w14:paraId="2DB2712A" w14:textId="77777777" w:rsidR="00374E68" w:rsidRDefault="00374E68" w:rsidP="00374E6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The caveats and limitations relating to the data</w:t>
            </w:r>
          </w:p>
          <w:p w14:paraId="1D8D912E" w14:textId="77777777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0" w:type="dxa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-1682880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8121A" w14:textId="77777777" w:rsidR="00374E68" w:rsidRDefault="00374E68" w:rsidP="00374E68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14BEC945" w14:textId="22407322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4E68" w14:paraId="1F4BFF28" w14:textId="77777777" w:rsidTr="00374E68">
        <w:tc>
          <w:tcPr>
            <w:tcW w:w="846" w:type="dxa"/>
          </w:tcPr>
          <w:p w14:paraId="24594D27" w14:textId="77777777" w:rsidR="00374E68" w:rsidRPr="00374E68" w:rsidRDefault="00374E68" w:rsidP="00374E68">
            <w:pPr>
              <w:pStyle w:val="ListParagrap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0" w:type="dxa"/>
            <w:gridSpan w:val="3"/>
          </w:tcPr>
          <w:p w14:paraId="3A4E1B8D" w14:textId="28AC05E8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That </w:t>
            </w:r>
            <w:r w:rsidR="005B4FCF">
              <w:rPr>
                <w:rFonts w:ascii="Arial" w:hAnsi="Arial" w:cs="Arial"/>
                <w:b/>
                <w:bCs/>
                <w:lang w:val="en-US"/>
              </w:rPr>
              <w:t>each of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5B4FCF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bCs/>
                <w:lang w:val="en-US"/>
              </w:rPr>
              <w:t>themed dataset</w:t>
            </w:r>
            <w:r w:rsidR="005B4FCF">
              <w:rPr>
                <w:rFonts w:ascii="Arial" w:hAnsi="Arial" w:cs="Arial"/>
                <w:b/>
                <w:bCs/>
                <w:lang w:val="en-US"/>
              </w:rPr>
              <w:t>s are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standalone and cannot be linked to other datasets</w:t>
            </w:r>
          </w:p>
        </w:tc>
        <w:tc>
          <w:tcPr>
            <w:tcW w:w="970" w:type="dxa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1821771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71844E" w14:textId="77777777" w:rsidR="00374E68" w:rsidRDefault="00374E68" w:rsidP="00374E68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10F19774" w14:textId="188ED355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CE0781" w14:paraId="181F7F33" w14:textId="77777777" w:rsidTr="009E557E">
        <w:tc>
          <w:tcPr>
            <w:tcW w:w="846" w:type="dxa"/>
          </w:tcPr>
          <w:p w14:paraId="43BF8F40" w14:textId="77777777" w:rsidR="00CE0781" w:rsidRDefault="00CE0781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26E7727A" w14:textId="7D46CF6C" w:rsidR="00CE0781" w:rsidRDefault="00CE0781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Please submit your completed applicati</w:t>
            </w:r>
            <w:r w:rsidRPr="00AD3A85">
              <w:rPr>
                <w:rFonts w:ascii="Arial" w:hAnsi="Arial" w:cs="Arial"/>
                <w:b/>
                <w:bCs/>
                <w:lang w:val="en-US"/>
              </w:rPr>
              <w:t xml:space="preserve">on to </w:t>
            </w:r>
            <w:hyperlink r:id="rId9" w:history="1">
              <w:r w:rsidRPr="00AD3A85">
                <w:rPr>
                  <w:rStyle w:val="Hyperlink"/>
                  <w:rFonts w:ascii="Arial" w:hAnsi="Arial" w:cs="Arial"/>
                  <w:color w:val="326BAF"/>
                </w:rPr>
                <w:t>rsu@nisra.gov.uk</w:t>
              </w:r>
            </w:hyperlink>
          </w:p>
        </w:tc>
      </w:tr>
    </w:tbl>
    <w:p w14:paraId="2E860FF8" w14:textId="77777777" w:rsidR="00A548A3" w:rsidRPr="00A548A3" w:rsidRDefault="00A548A3" w:rsidP="00A548A3">
      <w:pPr>
        <w:rPr>
          <w:rFonts w:ascii="Arial" w:hAnsi="Arial" w:cs="Arial"/>
          <w:b/>
          <w:bCs/>
          <w:lang w:val="en-US"/>
        </w:rPr>
      </w:pPr>
    </w:p>
    <w:sectPr w:rsidR="00A548A3" w:rsidRPr="00A548A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CC597" w14:textId="77777777" w:rsidR="009F63B5" w:rsidRDefault="009F63B5" w:rsidP="00A548A3">
      <w:pPr>
        <w:spacing w:after="0" w:line="240" w:lineRule="auto"/>
      </w:pPr>
      <w:r>
        <w:separator/>
      </w:r>
    </w:p>
  </w:endnote>
  <w:endnote w:type="continuationSeparator" w:id="0">
    <w:p w14:paraId="7391E5E3" w14:textId="77777777" w:rsidR="009F63B5" w:rsidRDefault="009F63B5" w:rsidP="00A5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8083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CAD23" w14:textId="4EE56643" w:rsidR="00AD3A85" w:rsidRDefault="00AD3A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D05B1" w14:textId="77777777" w:rsidR="00AD3A85" w:rsidRDefault="00AD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7604" w14:textId="77777777" w:rsidR="009F63B5" w:rsidRDefault="009F63B5" w:rsidP="00A548A3">
      <w:pPr>
        <w:spacing w:after="0" w:line="240" w:lineRule="auto"/>
      </w:pPr>
      <w:r>
        <w:separator/>
      </w:r>
    </w:p>
  </w:footnote>
  <w:footnote w:type="continuationSeparator" w:id="0">
    <w:p w14:paraId="76CF28FA" w14:textId="77777777" w:rsidR="009F63B5" w:rsidRDefault="009F63B5" w:rsidP="00A5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BA8E" w14:textId="21E1354C" w:rsidR="00A548A3" w:rsidRDefault="00A548A3">
    <w:pPr>
      <w:pStyle w:val="Header"/>
    </w:pPr>
    <w:r w:rsidRPr="000F27D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4A2F96C" wp14:editId="1E7EEFEC">
          <wp:simplePos x="0" y="0"/>
          <wp:positionH relativeFrom="margin">
            <wp:posOffset>1807210</wp:posOffset>
          </wp:positionH>
          <wp:positionV relativeFrom="paragraph">
            <wp:posOffset>-200660</wp:posOffset>
          </wp:positionV>
          <wp:extent cx="2295525" cy="525145"/>
          <wp:effectExtent l="0" t="0" r="9525" b="8255"/>
          <wp:wrapNone/>
          <wp:docPr id="8" name="Picture 7" descr="cid:image002.png@01D802EC.4142BDA0">
            <a:extLst xmlns:a="http://schemas.openxmlformats.org/drawingml/2006/main">
              <a:ext uri="{FF2B5EF4-FFF2-40B4-BE49-F238E27FC236}">
                <a16:creationId xmlns:a16="http://schemas.microsoft.com/office/drawing/2014/main" id="{B02E20FE-07C3-43C6-A219-83B2743EA8B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id:image002.png@01D802EC.4142BDA0">
                    <a:extLst>
                      <a:ext uri="{FF2B5EF4-FFF2-40B4-BE49-F238E27FC236}">
                        <a16:creationId xmlns:a16="http://schemas.microsoft.com/office/drawing/2014/main" id="{B02E20FE-07C3-43C6-A219-83B2743EA8B6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27D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58DB3B" wp14:editId="03C7513A">
          <wp:simplePos x="0" y="0"/>
          <wp:positionH relativeFrom="page">
            <wp:align>left</wp:align>
          </wp:positionH>
          <wp:positionV relativeFrom="paragraph">
            <wp:posOffset>-248285</wp:posOffset>
          </wp:positionV>
          <wp:extent cx="2649855" cy="60007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7F402E81-5DD1-43DA-AEF3-3EBEEC081754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7F402E81-5DD1-43DA-AEF3-3EBEEC081754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855" cy="600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71DD3">
      <w:rPr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2785ECEA" wp14:editId="35DCC761">
          <wp:simplePos x="0" y="0"/>
          <wp:positionH relativeFrom="page">
            <wp:align>right</wp:align>
          </wp:positionH>
          <wp:positionV relativeFrom="paragraph">
            <wp:posOffset>-297180</wp:posOffset>
          </wp:positionV>
          <wp:extent cx="2428875" cy="762000"/>
          <wp:effectExtent l="0" t="0" r="9525" b="0"/>
          <wp:wrapNone/>
          <wp:docPr id="24" name="Picture 24" descr="NISRA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NISRA Logo 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54EE"/>
    <w:multiLevelType w:val="hybridMultilevel"/>
    <w:tmpl w:val="72967F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2D6"/>
    <w:multiLevelType w:val="hybridMultilevel"/>
    <w:tmpl w:val="26EEC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62DF6"/>
    <w:multiLevelType w:val="hybridMultilevel"/>
    <w:tmpl w:val="72967FD8"/>
    <w:lvl w:ilvl="0" w:tplc="24149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7F5E"/>
    <w:multiLevelType w:val="hybridMultilevel"/>
    <w:tmpl w:val="72967F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17B02"/>
    <w:multiLevelType w:val="hybridMultilevel"/>
    <w:tmpl w:val="72967F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592408">
    <w:abstractNumId w:val="2"/>
  </w:num>
  <w:num w:numId="2" w16cid:durableId="946888446">
    <w:abstractNumId w:val="1"/>
  </w:num>
  <w:num w:numId="3" w16cid:durableId="1448502676">
    <w:abstractNumId w:val="4"/>
  </w:num>
  <w:num w:numId="4" w16cid:durableId="1678843836">
    <w:abstractNumId w:val="0"/>
  </w:num>
  <w:num w:numId="5" w16cid:durableId="53355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A3"/>
    <w:rsid w:val="00127552"/>
    <w:rsid w:val="001A564E"/>
    <w:rsid w:val="00211CB2"/>
    <w:rsid w:val="002174BC"/>
    <w:rsid w:val="00374144"/>
    <w:rsid w:val="00374E68"/>
    <w:rsid w:val="00513395"/>
    <w:rsid w:val="005445CD"/>
    <w:rsid w:val="005B4FCF"/>
    <w:rsid w:val="005D3918"/>
    <w:rsid w:val="005E515A"/>
    <w:rsid w:val="006912A8"/>
    <w:rsid w:val="007921CC"/>
    <w:rsid w:val="009641FD"/>
    <w:rsid w:val="009D6962"/>
    <w:rsid w:val="009F63B5"/>
    <w:rsid w:val="00A548A3"/>
    <w:rsid w:val="00AD3A85"/>
    <w:rsid w:val="00AF6584"/>
    <w:rsid w:val="00B51DA9"/>
    <w:rsid w:val="00C75527"/>
    <w:rsid w:val="00CE0781"/>
    <w:rsid w:val="00CF72AB"/>
    <w:rsid w:val="00D1160E"/>
    <w:rsid w:val="00DB4DF3"/>
    <w:rsid w:val="00E7375F"/>
    <w:rsid w:val="00E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46C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A3"/>
  </w:style>
  <w:style w:type="paragraph" w:styleId="Footer">
    <w:name w:val="footer"/>
    <w:basedOn w:val="Normal"/>
    <w:link w:val="FooterChar"/>
    <w:uiPriority w:val="99"/>
    <w:unhideWhenUsed/>
    <w:rsid w:val="00A5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A3"/>
  </w:style>
  <w:style w:type="paragraph" w:styleId="ListParagraph">
    <w:name w:val="List Paragraph"/>
    <w:basedOn w:val="Normal"/>
    <w:uiPriority w:val="34"/>
    <w:qFormat/>
    <w:rsid w:val="00A548A3"/>
    <w:pPr>
      <w:ind w:left="720"/>
      <w:contextualSpacing/>
    </w:pPr>
  </w:style>
  <w:style w:type="table" w:styleId="TableGrid">
    <w:name w:val="Table Grid"/>
    <w:basedOn w:val="TableNormal"/>
    <w:uiPriority w:val="39"/>
    <w:rsid w:val="00A5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D3A85"/>
    <w:rPr>
      <w:color w:val="0000FF"/>
      <w:u w:val="single"/>
    </w:rPr>
  </w:style>
  <w:style w:type="paragraph" w:styleId="Revision">
    <w:name w:val="Revision"/>
    <w:hidden/>
    <w:uiPriority w:val="99"/>
    <w:semiHidden/>
    <w:rsid w:val="00544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sa.statisticsauthority.gov.uk/publication/guidelines-on-using-the-ethics-self-assessment-process/pages/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su@nisra.gov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802F1.5304B16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81C6-88CA-418A-9EF4-63FF7508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2024-11-07T11:14:00Z</dcterms:created>
  <dcterms:modified xsi:type="dcterms:W3CDTF">2024-11-07T11:14:00Z</dcterms:modified>
</cp:coreProperties>
</file>