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02E" w:rsidRPr="00A400A4" w:rsidRDefault="009A702E">
      <w:pPr>
        <w:rPr>
          <w:rFonts w:ascii="Arial" w:hAnsi="Arial" w:cs="Arial"/>
          <w:b/>
          <w:sz w:val="24"/>
          <w:szCs w:val="24"/>
        </w:rPr>
      </w:pPr>
      <w:bookmarkStart w:id="0" w:name="_GoBack"/>
      <w:bookmarkEnd w:id="0"/>
      <w:r w:rsidRPr="00A400A4">
        <w:rPr>
          <w:rFonts w:ascii="Arial" w:hAnsi="Arial" w:cs="Arial"/>
          <w:b/>
          <w:sz w:val="24"/>
          <w:szCs w:val="24"/>
        </w:rPr>
        <w:t>Statement of Pre-Release Access to Tourism Statistics</w:t>
      </w:r>
    </w:p>
    <w:p w:rsidR="009A702E" w:rsidRPr="00A400A4" w:rsidRDefault="009A702E">
      <w:pPr>
        <w:rPr>
          <w:rFonts w:ascii="Arial" w:hAnsi="Arial" w:cs="Arial"/>
          <w:sz w:val="24"/>
          <w:szCs w:val="24"/>
        </w:rPr>
      </w:pPr>
      <w:r w:rsidRPr="00A400A4">
        <w:rPr>
          <w:rFonts w:ascii="Arial" w:hAnsi="Arial" w:cs="Arial"/>
          <w:sz w:val="24"/>
          <w:szCs w:val="24"/>
        </w:rPr>
        <w:t>Last updated: 18/5/2020</w:t>
      </w:r>
    </w:p>
    <w:p w:rsidR="009A702E" w:rsidRPr="00A400A4" w:rsidRDefault="009A702E">
      <w:pPr>
        <w:rPr>
          <w:rFonts w:ascii="Arial" w:hAnsi="Arial" w:cs="Arial"/>
          <w:sz w:val="24"/>
          <w:szCs w:val="24"/>
        </w:rPr>
      </w:pPr>
    </w:p>
    <w:p w:rsidR="009A702E" w:rsidRPr="00A400A4" w:rsidRDefault="009A702E">
      <w:pPr>
        <w:rPr>
          <w:rFonts w:ascii="Arial" w:hAnsi="Arial" w:cs="Arial"/>
          <w:sz w:val="24"/>
          <w:szCs w:val="24"/>
        </w:rPr>
      </w:pPr>
      <w:r w:rsidRPr="00A400A4">
        <w:rPr>
          <w:rFonts w:ascii="Arial" w:hAnsi="Arial" w:cs="Arial"/>
          <w:sz w:val="24"/>
          <w:szCs w:val="24"/>
        </w:rPr>
        <w:t xml:space="preserve">Pre-release of Tourism Statistics is currently limited to 24 hours prior to publication, which is scheduled for 9:30am on the official publication date announced in advance. These are announced on the </w:t>
      </w:r>
      <w:hyperlink r:id="rId4" w:history="1">
        <w:r w:rsidRPr="00A400A4">
          <w:rPr>
            <w:rStyle w:val="Hyperlink"/>
            <w:rFonts w:ascii="Arial" w:hAnsi="Arial" w:cs="Arial"/>
            <w:sz w:val="24"/>
            <w:szCs w:val="24"/>
          </w:rPr>
          <w:t>gov.uk website</w:t>
        </w:r>
      </w:hyperlink>
      <w:r w:rsidRPr="00A400A4">
        <w:rPr>
          <w:rFonts w:ascii="Arial" w:hAnsi="Arial" w:cs="Arial"/>
          <w:sz w:val="24"/>
          <w:szCs w:val="24"/>
        </w:rPr>
        <w:t xml:space="preserve">. Tourism Statistics publications are always on a Thursday. </w:t>
      </w:r>
      <w:r w:rsidRPr="00A400A4">
        <w:rPr>
          <w:rFonts w:ascii="Arial" w:hAnsi="Arial" w:cs="Arial"/>
          <w:sz w:val="24"/>
          <w:szCs w:val="24"/>
        </w:rPr>
        <w:br/>
      </w:r>
      <w:r w:rsidRPr="00A400A4">
        <w:rPr>
          <w:rFonts w:ascii="Arial" w:hAnsi="Arial" w:cs="Arial"/>
          <w:sz w:val="24"/>
          <w:szCs w:val="24"/>
        </w:rPr>
        <w:br/>
        <w:t>The publication dates for Northern Ireland Tourism Statistics and Air Passenger Flow can be found at:</w:t>
      </w:r>
      <w:r w:rsidRPr="00A400A4">
        <w:rPr>
          <w:rFonts w:ascii="Arial" w:hAnsi="Arial" w:cs="Arial"/>
          <w:sz w:val="24"/>
          <w:szCs w:val="24"/>
        </w:rPr>
        <w:br/>
      </w:r>
      <w:r w:rsidRPr="00A400A4">
        <w:rPr>
          <w:rFonts w:ascii="Arial" w:hAnsi="Arial" w:cs="Arial"/>
          <w:sz w:val="24"/>
          <w:szCs w:val="24"/>
        </w:rPr>
        <w:br/>
      </w:r>
      <w:hyperlink r:id="rId5" w:history="1">
        <w:r w:rsidRPr="00A400A4">
          <w:rPr>
            <w:rStyle w:val="Hyperlink"/>
            <w:rFonts w:ascii="Arial" w:hAnsi="Arial" w:cs="Arial"/>
            <w:sz w:val="24"/>
            <w:szCs w:val="24"/>
          </w:rPr>
          <w:t>Tourism Statistics Publication Schedule</w:t>
        </w:r>
      </w:hyperlink>
      <w:r w:rsidRPr="00A400A4">
        <w:rPr>
          <w:rFonts w:ascii="Arial" w:hAnsi="Arial" w:cs="Arial"/>
          <w:sz w:val="24"/>
          <w:szCs w:val="24"/>
        </w:rPr>
        <w:t>.</w:t>
      </w:r>
    </w:p>
    <w:p w:rsidR="009A702E" w:rsidRPr="00A400A4" w:rsidRDefault="009A702E">
      <w:pPr>
        <w:rPr>
          <w:rFonts w:ascii="Arial" w:hAnsi="Arial" w:cs="Arial"/>
          <w:sz w:val="24"/>
          <w:szCs w:val="24"/>
        </w:rPr>
      </w:pPr>
    </w:p>
    <w:p w:rsidR="009A702E" w:rsidRPr="00A400A4" w:rsidRDefault="009A702E">
      <w:pPr>
        <w:rPr>
          <w:rFonts w:ascii="Arial" w:hAnsi="Arial" w:cs="Arial"/>
          <w:sz w:val="24"/>
          <w:szCs w:val="24"/>
        </w:rPr>
      </w:pPr>
      <w:r w:rsidRPr="00A400A4">
        <w:rPr>
          <w:rFonts w:ascii="Arial" w:hAnsi="Arial" w:cs="Arial"/>
          <w:sz w:val="24"/>
          <w:szCs w:val="24"/>
        </w:rPr>
        <w:t>Due to certain public and privileged holidays in Northern Ireland, the figures may be released in advance of the 24 hours. To date this has not occurred and is unlikely to in the tourism statistics releases.</w:t>
      </w:r>
    </w:p>
    <w:p w:rsidR="009A702E" w:rsidRPr="00A400A4" w:rsidRDefault="009A702E">
      <w:pPr>
        <w:rPr>
          <w:rFonts w:ascii="Arial" w:hAnsi="Arial" w:cs="Arial"/>
          <w:sz w:val="24"/>
          <w:szCs w:val="24"/>
        </w:rPr>
      </w:pPr>
    </w:p>
    <w:p w:rsidR="009A702E" w:rsidRPr="00A400A4" w:rsidRDefault="009A702E">
      <w:pPr>
        <w:rPr>
          <w:rFonts w:ascii="Arial" w:hAnsi="Arial" w:cs="Arial"/>
          <w:sz w:val="24"/>
          <w:szCs w:val="24"/>
        </w:rPr>
      </w:pPr>
      <w:r w:rsidRPr="00A400A4">
        <w:rPr>
          <w:rFonts w:ascii="Arial" w:hAnsi="Arial" w:cs="Arial"/>
          <w:sz w:val="24"/>
          <w:szCs w:val="24"/>
        </w:rPr>
        <w:t>A list of those who have received pre-release access to tourism publication can be found at:</w:t>
      </w:r>
    </w:p>
    <w:p w:rsidR="009A702E" w:rsidRPr="00A400A4" w:rsidRDefault="009A702E">
      <w:pPr>
        <w:rPr>
          <w:rFonts w:ascii="Arial" w:hAnsi="Arial" w:cs="Arial"/>
          <w:sz w:val="24"/>
          <w:szCs w:val="24"/>
        </w:rPr>
      </w:pPr>
    </w:p>
    <w:p w:rsidR="009A702E" w:rsidRPr="00A400A4" w:rsidRDefault="001909F5">
      <w:pPr>
        <w:rPr>
          <w:rFonts w:ascii="Arial" w:hAnsi="Arial" w:cs="Arial"/>
          <w:sz w:val="24"/>
          <w:szCs w:val="24"/>
        </w:rPr>
      </w:pPr>
      <w:hyperlink r:id="rId6" w:history="1">
        <w:r w:rsidR="009A702E" w:rsidRPr="00A400A4">
          <w:rPr>
            <w:rStyle w:val="Hyperlink"/>
            <w:rFonts w:ascii="Arial" w:hAnsi="Arial" w:cs="Arial"/>
            <w:sz w:val="24"/>
            <w:szCs w:val="24"/>
          </w:rPr>
          <w:t>Pre-release access – Tourism Statistics NI</w:t>
        </w:r>
      </w:hyperlink>
    </w:p>
    <w:p w:rsidR="009A702E" w:rsidRPr="00A400A4" w:rsidRDefault="009A702E">
      <w:pPr>
        <w:rPr>
          <w:rFonts w:ascii="Arial" w:hAnsi="Arial" w:cs="Arial"/>
          <w:sz w:val="24"/>
          <w:szCs w:val="24"/>
        </w:rPr>
      </w:pPr>
    </w:p>
    <w:p w:rsidR="009A702E" w:rsidRPr="00A400A4" w:rsidRDefault="009A702E">
      <w:pPr>
        <w:rPr>
          <w:rFonts w:ascii="Arial" w:hAnsi="Arial" w:cs="Arial"/>
          <w:sz w:val="24"/>
          <w:szCs w:val="24"/>
        </w:rPr>
      </w:pPr>
      <w:r w:rsidRPr="00A400A4">
        <w:rPr>
          <w:rFonts w:ascii="Arial" w:hAnsi="Arial" w:cs="Arial"/>
          <w:sz w:val="24"/>
          <w:szCs w:val="24"/>
        </w:rPr>
        <w:t>Further information on Pre-release access</w:t>
      </w:r>
    </w:p>
    <w:p w:rsidR="009A702E" w:rsidRPr="00A400A4" w:rsidRDefault="009A702E">
      <w:pPr>
        <w:rPr>
          <w:rFonts w:ascii="Arial" w:hAnsi="Arial" w:cs="Arial"/>
          <w:sz w:val="24"/>
          <w:szCs w:val="24"/>
        </w:rPr>
      </w:pPr>
    </w:p>
    <w:p w:rsidR="009A702E" w:rsidRPr="00A400A4" w:rsidRDefault="009A702E">
      <w:pPr>
        <w:rPr>
          <w:rFonts w:ascii="Arial" w:hAnsi="Arial" w:cs="Arial"/>
          <w:sz w:val="24"/>
          <w:szCs w:val="24"/>
        </w:rPr>
      </w:pPr>
      <w:r w:rsidRPr="00A400A4">
        <w:rPr>
          <w:rFonts w:ascii="Arial" w:hAnsi="Arial" w:cs="Arial"/>
          <w:sz w:val="24"/>
          <w:szCs w:val="24"/>
        </w:rPr>
        <w:t xml:space="preserve">This is a link to the </w:t>
      </w:r>
      <w:hyperlink r:id="rId7" w:history="1">
        <w:r w:rsidRPr="00A400A4">
          <w:rPr>
            <w:rStyle w:val="Hyperlink"/>
            <w:rFonts w:ascii="Arial" w:hAnsi="Arial" w:cs="Arial"/>
            <w:sz w:val="24"/>
            <w:szCs w:val="24"/>
          </w:rPr>
          <w:t>pre-release access to Official Statistics Order (Northern Ireland) 2009</w:t>
        </w:r>
      </w:hyperlink>
    </w:p>
    <w:p w:rsidR="009A702E" w:rsidRPr="00A400A4" w:rsidRDefault="009A702E">
      <w:pPr>
        <w:rPr>
          <w:rFonts w:ascii="Arial" w:hAnsi="Arial" w:cs="Arial"/>
          <w:sz w:val="24"/>
          <w:szCs w:val="24"/>
        </w:rPr>
      </w:pPr>
    </w:p>
    <w:p w:rsidR="009A702E" w:rsidRPr="00A400A4" w:rsidRDefault="009A702E">
      <w:pPr>
        <w:rPr>
          <w:rFonts w:ascii="Arial" w:hAnsi="Arial" w:cs="Arial"/>
          <w:sz w:val="24"/>
          <w:szCs w:val="24"/>
        </w:rPr>
      </w:pPr>
      <w:r w:rsidRPr="00A400A4">
        <w:rPr>
          <w:rFonts w:ascii="Arial" w:hAnsi="Arial" w:cs="Arial"/>
          <w:sz w:val="24"/>
          <w:szCs w:val="24"/>
        </w:rPr>
        <w:t>The Code of Practice for Statistics</w:t>
      </w:r>
      <w:r w:rsidR="00A400A4" w:rsidRPr="00A400A4">
        <w:rPr>
          <w:rFonts w:ascii="Arial" w:hAnsi="Arial" w:cs="Arial"/>
          <w:sz w:val="24"/>
          <w:szCs w:val="24"/>
        </w:rPr>
        <w:t xml:space="preserve"> (UK Statistics Authority)</w:t>
      </w:r>
      <w:r w:rsidRPr="00A400A4">
        <w:rPr>
          <w:rFonts w:ascii="Arial" w:hAnsi="Arial" w:cs="Arial"/>
          <w:sz w:val="24"/>
          <w:szCs w:val="24"/>
        </w:rPr>
        <w:t xml:space="preserve"> including more information on pre-release access can be found at this </w:t>
      </w:r>
      <w:hyperlink r:id="rId8" w:history="1">
        <w:r w:rsidRPr="00A400A4">
          <w:rPr>
            <w:rStyle w:val="Hyperlink"/>
            <w:rFonts w:ascii="Arial" w:hAnsi="Arial" w:cs="Arial"/>
            <w:sz w:val="24"/>
            <w:szCs w:val="24"/>
          </w:rPr>
          <w:t>link</w:t>
        </w:r>
      </w:hyperlink>
      <w:r w:rsidRPr="00A400A4">
        <w:rPr>
          <w:rFonts w:ascii="Arial" w:hAnsi="Arial" w:cs="Arial"/>
          <w:sz w:val="24"/>
          <w:szCs w:val="24"/>
        </w:rPr>
        <w:t xml:space="preserve">. </w:t>
      </w:r>
    </w:p>
    <w:p w:rsidR="00A400A4" w:rsidRPr="00A400A4" w:rsidRDefault="00A400A4">
      <w:pPr>
        <w:rPr>
          <w:rFonts w:ascii="Arial" w:hAnsi="Arial" w:cs="Arial"/>
          <w:sz w:val="24"/>
          <w:szCs w:val="24"/>
        </w:rPr>
      </w:pPr>
    </w:p>
    <w:p w:rsidR="00A400A4" w:rsidRPr="00A400A4" w:rsidRDefault="00A400A4">
      <w:pPr>
        <w:rPr>
          <w:rFonts w:ascii="Arial" w:hAnsi="Arial" w:cs="Arial"/>
          <w:sz w:val="24"/>
          <w:szCs w:val="24"/>
        </w:rPr>
      </w:pPr>
      <w:r w:rsidRPr="00A400A4">
        <w:rPr>
          <w:rFonts w:ascii="Arial" w:hAnsi="Arial" w:cs="Arial"/>
          <w:sz w:val="24"/>
          <w:szCs w:val="24"/>
        </w:rPr>
        <w:t>For further information, please contact</w:t>
      </w:r>
    </w:p>
    <w:p w:rsidR="00A400A4" w:rsidRPr="00A400A4" w:rsidRDefault="001909F5">
      <w:pPr>
        <w:rPr>
          <w:rFonts w:ascii="Arial" w:hAnsi="Arial" w:cs="Arial"/>
          <w:sz w:val="24"/>
          <w:szCs w:val="24"/>
        </w:rPr>
      </w:pPr>
      <w:hyperlink r:id="rId9" w:history="1">
        <w:r w:rsidR="00A400A4" w:rsidRPr="00A400A4">
          <w:rPr>
            <w:rStyle w:val="Hyperlink"/>
            <w:rFonts w:ascii="Arial" w:hAnsi="Arial" w:cs="Arial"/>
            <w:sz w:val="24"/>
            <w:szCs w:val="24"/>
          </w:rPr>
          <w:t>tourismstatistics@nisra.gov.uk</w:t>
        </w:r>
      </w:hyperlink>
    </w:p>
    <w:p w:rsidR="00A400A4" w:rsidRPr="00A400A4" w:rsidRDefault="00A400A4">
      <w:pPr>
        <w:rPr>
          <w:rFonts w:ascii="Arial" w:hAnsi="Arial" w:cs="Arial"/>
          <w:sz w:val="24"/>
          <w:szCs w:val="24"/>
        </w:rPr>
      </w:pPr>
      <w:r w:rsidRPr="00A400A4">
        <w:rPr>
          <w:rFonts w:ascii="Arial" w:hAnsi="Arial" w:cs="Arial"/>
          <w:sz w:val="24"/>
          <w:szCs w:val="24"/>
        </w:rPr>
        <w:t>or telephone 028 9025 5163</w:t>
      </w:r>
    </w:p>
    <w:sectPr w:rsidR="00A400A4" w:rsidRPr="00A40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2E"/>
    <w:rsid w:val="001909F5"/>
    <w:rsid w:val="0090661B"/>
    <w:rsid w:val="009A702E"/>
    <w:rsid w:val="00A400A4"/>
    <w:rsid w:val="00E77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D6BB6-7158-4DBB-B885-71BF0A5C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0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icsauthority.gov.uk/code-of-practice/" TargetMode="External"/><Relationship Id="rId3" Type="http://schemas.openxmlformats.org/officeDocument/2006/relationships/webSettings" Target="webSettings.xml"/><Relationship Id="rId7" Type="http://schemas.openxmlformats.org/officeDocument/2006/relationships/hyperlink" Target="http://www.legislation.gov.uk/nisr/2009/71/contents/m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ra.gov.uk/publications/tourism-statistics-pre-release-access-list" TargetMode="External"/><Relationship Id="rId11" Type="http://schemas.openxmlformats.org/officeDocument/2006/relationships/theme" Target="theme/theme1.xml"/><Relationship Id="rId5" Type="http://schemas.openxmlformats.org/officeDocument/2006/relationships/hyperlink" Target="https://www.nisra.gov.uk/publications/tourism-statistics-publication-schedule" TargetMode="External"/><Relationship Id="rId10" Type="http://schemas.openxmlformats.org/officeDocument/2006/relationships/fontTable" Target="fontTable.xml"/><Relationship Id="rId4" Type="http://schemas.openxmlformats.org/officeDocument/2006/relationships/hyperlink" Target="https://www.gov.uk/" TargetMode="External"/><Relationship Id="rId9" Type="http://schemas.openxmlformats.org/officeDocument/2006/relationships/hyperlink" Target="mailto:tourismstatistics@nisr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33</Lines>
  <Paragraphs>12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Henderson</dc:creator>
  <cp:keywords/>
  <dc:description/>
  <cp:lastModifiedBy>John Magill</cp:lastModifiedBy>
  <cp:revision>2</cp:revision>
  <dcterms:created xsi:type="dcterms:W3CDTF">2020-05-20T07:52:00Z</dcterms:created>
  <dcterms:modified xsi:type="dcterms:W3CDTF">2020-05-20T07:52:00Z</dcterms:modified>
</cp:coreProperties>
</file>