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04" w:rsidRPr="00AA1404" w:rsidRDefault="00AA1404" w:rsidP="00AA1404">
      <w:pPr>
        <w:pStyle w:val="Default"/>
      </w:pPr>
    </w:p>
    <w:p w:rsidR="00AA1404" w:rsidRPr="00AA1404" w:rsidRDefault="00AA1404" w:rsidP="00AA1404">
      <w:pPr>
        <w:pStyle w:val="Default"/>
      </w:pPr>
    </w:p>
    <w:p w:rsidR="00AA1404" w:rsidRPr="00AA1404" w:rsidRDefault="00AA1404" w:rsidP="00AA1404">
      <w:pPr>
        <w:pStyle w:val="Default"/>
        <w:rPr>
          <w:color w:val="auto"/>
        </w:rPr>
      </w:pPr>
    </w:p>
    <w:p w:rsidR="00AA1404" w:rsidRPr="00AA1404" w:rsidRDefault="00AA1404" w:rsidP="00AA1404">
      <w:pPr>
        <w:pStyle w:val="Default"/>
        <w:rPr>
          <w:color w:val="auto"/>
          <w:u w:val="single"/>
        </w:rPr>
      </w:pPr>
      <w:r w:rsidRPr="00AA1404">
        <w:rPr>
          <w:rFonts w:ascii="Arial" w:hAnsi="Arial" w:cs="Arial"/>
          <w:b/>
          <w:bCs/>
          <w:color w:val="auto"/>
          <w:u w:val="single"/>
        </w:rPr>
        <w:t xml:space="preserve">Customer Details </w:t>
      </w:r>
    </w:p>
    <w:p w:rsidR="00AA1404" w:rsidRPr="00AA1404" w:rsidRDefault="00AA1404" w:rsidP="00AA1404">
      <w:pPr>
        <w:pStyle w:val="Default"/>
        <w:rPr>
          <w:rFonts w:ascii="Arial" w:hAnsi="Arial" w:cs="Arial"/>
          <w:b/>
          <w:bCs/>
          <w:color w:val="auto"/>
        </w:rPr>
      </w:pPr>
    </w:p>
    <w:p w:rsidR="00AA1404" w:rsidRPr="00AA1404" w:rsidRDefault="00AA1404" w:rsidP="00AA1404">
      <w:pPr>
        <w:pStyle w:val="Default"/>
        <w:rPr>
          <w:rFonts w:ascii="Arial" w:hAnsi="Arial" w:cs="Arial"/>
          <w:b/>
          <w:bCs/>
          <w:color w:val="auto"/>
        </w:rPr>
      </w:pPr>
      <w:r w:rsidRPr="00AA1404">
        <w:rPr>
          <w:rFonts w:ascii="Arial" w:hAnsi="Arial" w:cs="Arial"/>
          <w:b/>
          <w:bCs/>
          <w:color w:val="auto"/>
        </w:rPr>
        <w:t xml:space="preserve">By completing these details you agree to the terms and conditions in the attached Memorandum of Understanding. </w:t>
      </w:r>
    </w:p>
    <w:p w:rsidR="00AA1404" w:rsidRPr="00AA1404" w:rsidRDefault="00AA1404" w:rsidP="00AA1404">
      <w:pPr>
        <w:pStyle w:val="Default"/>
        <w:rPr>
          <w:rFonts w:ascii="Arial" w:hAnsi="Arial" w:cs="Arial"/>
          <w:color w:val="auto"/>
        </w:rPr>
      </w:pP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5408" behindDoc="0" locked="0" layoutInCell="1" allowOverlap="1">
                <wp:simplePos x="0" y="0"/>
                <wp:positionH relativeFrom="column">
                  <wp:posOffset>2166620</wp:posOffset>
                </wp:positionH>
                <wp:positionV relativeFrom="paragraph">
                  <wp:posOffset>130810</wp:posOffset>
                </wp:positionV>
                <wp:extent cx="3689985" cy="244475"/>
                <wp:effectExtent l="10160" t="6985" r="508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0.6pt;margin-top:10.3pt;width:290.5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Date of agreement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3360" behindDoc="0" locked="0" layoutInCell="1" allowOverlap="1">
                <wp:simplePos x="0" y="0"/>
                <wp:positionH relativeFrom="column">
                  <wp:posOffset>2166620</wp:posOffset>
                </wp:positionH>
                <wp:positionV relativeFrom="paragraph">
                  <wp:posOffset>130810</wp:posOffset>
                </wp:positionV>
                <wp:extent cx="3689985" cy="244475"/>
                <wp:effectExtent l="10160" t="13970" r="508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70.6pt;margin-top:10.3pt;width:290.5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Name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2336" behindDoc="0" locked="0" layoutInCell="1" allowOverlap="1">
                <wp:simplePos x="0" y="0"/>
                <wp:positionH relativeFrom="column">
                  <wp:posOffset>2166620</wp:posOffset>
                </wp:positionH>
                <wp:positionV relativeFrom="paragraph">
                  <wp:posOffset>161925</wp:posOffset>
                </wp:positionV>
                <wp:extent cx="3689985" cy="244475"/>
                <wp:effectExtent l="10160" t="5080" r="508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0.6pt;margin-top:12.75pt;width:290.5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Name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1312" behindDoc="0" locked="0" layoutInCell="1" allowOverlap="1">
                <wp:simplePos x="0" y="0"/>
                <wp:positionH relativeFrom="column">
                  <wp:posOffset>2166620</wp:posOffset>
                </wp:positionH>
                <wp:positionV relativeFrom="paragraph">
                  <wp:posOffset>153670</wp:posOffset>
                </wp:positionV>
                <wp:extent cx="3689985" cy="244475"/>
                <wp:effectExtent l="10160" t="13970" r="508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70.6pt;margin-top:12.1pt;width:290.5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Address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4384" behindDoc="0" locked="0" layoutInCell="1" allowOverlap="1">
                <wp:simplePos x="0" y="0"/>
                <wp:positionH relativeFrom="column">
                  <wp:posOffset>2166620</wp:posOffset>
                </wp:positionH>
                <wp:positionV relativeFrom="paragraph">
                  <wp:posOffset>146685</wp:posOffset>
                </wp:positionV>
                <wp:extent cx="3689985" cy="244475"/>
                <wp:effectExtent l="10160" t="5080" r="508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0.6pt;margin-top:11.55pt;width:290.5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Email address </w:t>
      </w:r>
    </w:p>
    <w:p w:rsidR="00AA1404" w:rsidRPr="00AA1404" w:rsidRDefault="00AA1404" w:rsidP="00AA1404">
      <w:pPr>
        <w:pStyle w:val="Default"/>
        <w:rPr>
          <w:rFonts w:ascii="Arial" w:hAnsi="Arial" w:cs="Arial"/>
          <w:color w:val="auto"/>
        </w:rPr>
      </w:pP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2166620</wp:posOffset>
                </wp:positionH>
                <wp:positionV relativeFrom="paragraph">
                  <wp:posOffset>143510</wp:posOffset>
                </wp:positionV>
                <wp:extent cx="3689985" cy="244475"/>
                <wp:effectExtent l="10160" t="13335" r="508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70.6pt;margin-top:11.3pt;width:290.5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" fillcolor="#ff9">
                <v:textbox>
                  <w:txbxContent>
                    <w:p w:rsidR="00AA1404" w:rsidRDefault="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Telephone Number</w:t>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color w:val="auto"/>
        </w:rPr>
        <w:t xml:space="preserve"> </w:t>
      </w:r>
    </w:p>
    <w:p w:rsidR="00AA1404" w:rsidRPr="00AA1404" w:rsidRDefault="00AA1404" w:rsidP="00AA1404">
      <w:pPr>
        <w:pStyle w:val="Default"/>
        <w:rPr>
          <w:rFonts w:ascii="Arial" w:hAnsi="Arial" w:cs="Arial"/>
          <w:b/>
          <w:bCs/>
          <w:color w:val="auto"/>
        </w:rPr>
      </w:pPr>
    </w:p>
    <w:p w:rsidR="00AA1404" w:rsidRPr="00AA1404" w:rsidRDefault="00AA1404" w:rsidP="00AA1404">
      <w:pPr>
        <w:pStyle w:val="Default"/>
        <w:rPr>
          <w:color w:val="auto"/>
        </w:rPr>
      </w:pPr>
      <w:r w:rsidRPr="00AA1404">
        <w:rPr>
          <w:rFonts w:ascii="Arial" w:hAnsi="Arial" w:cs="Arial"/>
          <w:b/>
          <w:bCs/>
          <w:color w:val="auto"/>
        </w:rPr>
        <w:t xml:space="preserve">Are you a NIMA Participant? </w:t>
      </w:r>
      <w:r w:rsidRPr="00AA1404">
        <w:rPr>
          <w:rFonts w:ascii="Arial" w:hAnsi="Arial" w:cs="Arial"/>
          <w:b/>
          <w:bCs/>
          <w:color w:val="auto"/>
        </w:rPr>
        <w:tab/>
      </w:r>
      <w:r w:rsidR="001D334E">
        <w:rPr>
          <w:rFonts w:ascii="Arial" w:hAnsi="Arial" w:cs="Arial"/>
          <w:b/>
          <w:bCs/>
          <w:color w:val="auto"/>
        </w:rPr>
        <w:fldChar w:fldCharType="begin">
          <w:ffData>
            <w:name w:val="Check1"/>
            <w:enabled/>
            <w:calcOnExit w:val="0"/>
            <w:checkBox>
              <w:sizeAuto/>
              <w:default w:val="0"/>
            </w:checkBox>
          </w:ffData>
        </w:fldChar>
      </w:r>
      <w:bookmarkStart w:id="0" w:name="Check1"/>
      <w:r w:rsidR="001D334E">
        <w:rPr>
          <w:rFonts w:ascii="Arial" w:hAnsi="Arial" w:cs="Arial"/>
          <w:b/>
          <w:bCs/>
          <w:color w:val="auto"/>
        </w:rPr>
        <w:instrText xml:space="preserve"> FORMCHECKBOX </w:instrText>
      </w:r>
      <w:r w:rsidR="005C4B6B">
        <w:rPr>
          <w:rFonts w:ascii="Arial" w:hAnsi="Arial" w:cs="Arial"/>
          <w:b/>
          <w:bCs/>
          <w:color w:val="auto"/>
        </w:rPr>
      </w:r>
      <w:r w:rsidR="005C4B6B">
        <w:rPr>
          <w:rFonts w:ascii="Arial" w:hAnsi="Arial" w:cs="Arial"/>
          <w:b/>
          <w:bCs/>
          <w:color w:val="auto"/>
        </w:rPr>
        <w:fldChar w:fldCharType="separate"/>
      </w:r>
      <w:r w:rsidR="001D334E">
        <w:rPr>
          <w:rFonts w:ascii="Arial" w:hAnsi="Arial" w:cs="Arial"/>
          <w:b/>
          <w:bCs/>
          <w:color w:val="auto"/>
        </w:rPr>
        <w:fldChar w:fldCharType="end"/>
      </w:r>
      <w:bookmarkEnd w:id="0"/>
      <w:r w:rsidRPr="00AA1404">
        <w:rPr>
          <w:rFonts w:ascii="Arial" w:hAnsi="Arial" w:cs="Arial"/>
          <w:b/>
          <w:bCs/>
          <w:color w:val="auto"/>
        </w:rPr>
        <w:t xml:space="preserve"> </w:t>
      </w:r>
      <w:r w:rsidRPr="00AA1404">
        <w:rPr>
          <w:rFonts w:ascii="Arial" w:hAnsi="Arial" w:cs="Arial"/>
          <w:color w:val="auto"/>
        </w:rPr>
        <w:t xml:space="preserve">Yes </w:t>
      </w:r>
      <w:r w:rsidRPr="00AA1404">
        <w:rPr>
          <w:rFonts w:ascii="Arial" w:hAnsi="Arial" w:cs="Arial"/>
          <w:color w:val="auto"/>
        </w:rPr>
        <w:tab/>
      </w:r>
      <w:r w:rsidR="00C86A2B">
        <w:rPr>
          <w:rFonts w:ascii="Arial" w:hAnsi="Arial" w:cs="Arial"/>
          <w:b/>
          <w:bCs/>
          <w:color w:val="auto"/>
        </w:rPr>
        <w:fldChar w:fldCharType="begin">
          <w:ffData>
            <w:name w:val="Check1"/>
            <w:enabled/>
            <w:calcOnExit w:val="0"/>
            <w:checkBox>
              <w:sizeAuto/>
              <w:default w:val="0"/>
            </w:checkBox>
          </w:ffData>
        </w:fldChar>
      </w:r>
      <w:r>
        <w:rPr>
          <w:rFonts w:ascii="Arial" w:hAnsi="Arial" w:cs="Arial"/>
          <w:b/>
          <w:bCs/>
          <w:color w:val="auto"/>
        </w:rPr>
        <w:instrText xml:space="preserve"> FORMCHECKBOX </w:instrText>
      </w:r>
      <w:r w:rsidR="005C4B6B">
        <w:rPr>
          <w:rFonts w:ascii="Arial" w:hAnsi="Arial" w:cs="Arial"/>
          <w:b/>
          <w:bCs/>
          <w:color w:val="auto"/>
        </w:rPr>
      </w:r>
      <w:r w:rsidR="005C4B6B">
        <w:rPr>
          <w:rFonts w:ascii="Arial" w:hAnsi="Arial" w:cs="Arial"/>
          <w:b/>
          <w:bCs/>
          <w:color w:val="auto"/>
        </w:rPr>
        <w:fldChar w:fldCharType="separate"/>
      </w:r>
      <w:r w:rsidR="00C86A2B">
        <w:rPr>
          <w:rFonts w:ascii="Arial" w:hAnsi="Arial" w:cs="Arial"/>
          <w:b/>
          <w:bCs/>
          <w:color w:val="auto"/>
        </w:rPr>
        <w:fldChar w:fldCharType="end"/>
      </w:r>
      <w:r w:rsidRPr="00AA1404">
        <w:rPr>
          <w:rFonts w:ascii="Arial" w:hAnsi="Arial" w:cs="Arial"/>
          <w:b/>
          <w:bCs/>
          <w:color w:val="auto"/>
        </w:rPr>
        <w:t xml:space="preserve"> </w:t>
      </w:r>
      <w:r w:rsidRPr="00AA1404">
        <w:rPr>
          <w:rFonts w:ascii="Arial" w:hAnsi="Arial" w:cs="Arial"/>
          <w:color w:val="auto"/>
        </w:rPr>
        <w:t xml:space="preserve">No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p>
    <w:p w:rsidR="00DC36BB" w:rsidRDefault="00DC36BB">
      <w:r w:rsidRPr="00DC36BB">
        <w:t xml:space="preserve">The Northern Ireland Mapping Agreement (NIMA) is a corporate supply agreement for the use of Ordnance Survey Northern Ireland® (OSNI®) Digital Geographic Information to be used by Northern Ireland Civil Service (NICS) Departments, Agencies, Non Departmental Public Bodies (NDPBs) and Local Councils to support policy making, operational delivery and communication with the public. Further information about NIMA can be found in the document “LPS Mapping Public Task” found at: </w:t>
      </w:r>
    </w:p>
    <w:p w:rsidR="00AA1404" w:rsidRPr="00AA1404" w:rsidRDefault="005C4B6B">
      <w:hyperlink r:id="rId8" w:history="1">
        <w:r w:rsidR="00DC36BB" w:rsidRPr="00230B95">
          <w:rPr>
            <w:rStyle w:val="Hyperlink"/>
          </w:rPr>
          <w:t>https://www.finance-ni.gov.uk/publications/lps-copyright-publications</w:t>
        </w:r>
      </w:hyperlink>
      <w:r w:rsidR="00DC36BB">
        <w:t xml:space="preserve">. </w:t>
      </w:r>
    </w:p>
    <w:p w:rsidR="00352319" w:rsidRPr="00AA1404" w:rsidRDefault="00352319" w:rsidP="00352319">
      <w:pPr>
        <w:pStyle w:val="Default"/>
        <w:pageBreakBefore/>
        <w:rPr>
          <w:rFonts w:ascii="Arial" w:hAnsi="Arial" w:cs="Arial"/>
          <w:color w:val="auto"/>
        </w:rPr>
      </w:pPr>
    </w:p>
    <w:p w:rsidR="00352319" w:rsidRDefault="00FE5558" w:rsidP="00352319">
      <w:pPr>
        <w:pStyle w:val="Default"/>
        <w:jc w:val="center"/>
      </w:pPr>
      <w:r w:rsidRPr="00FE5558">
        <w:rPr>
          <w:noProof/>
          <w:lang w:eastAsia="en-GB"/>
        </w:rPr>
        <w:drawing>
          <wp:inline distT="0" distB="0" distL="0" distR="0">
            <wp:extent cx="3510915" cy="1725295"/>
            <wp:effectExtent l="0" t="0" r="0" b="0"/>
            <wp:docPr id="1" name="Picture 1" descr="C:\Users\2342564\Documents\Work\DP work\Reference\General\NIS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2564\Documents\Work\DP work\Reference\General\NISR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915" cy="1725295"/>
                    </a:xfrm>
                    <a:prstGeom prst="rect">
                      <a:avLst/>
                    </a:prstGeom>
                    <a:noFill/>
                    <a:ln>
                      <a:noFill/>
                    </a:ln>
                  </pic:spPr>
                </pic:pic>
              </a:graphicData>
            </a:graphic>
          </wp:inline>
        </w:drawing>
      </w:r>
    </w:p>
    <w:p w:rsidR="00352319" w:rsidRDefault="00352319" w:rsidP="00352319">
      <w:pPr>
        <w:pStyle w:val="Default"/>
        <w:jc w:val="center"/>
        <w:rPr>
          <w:rFonts w:ascii="Arial" w:hAnsi="Arial" w:cs="Arial"/>
          <w:color w:val="auto"/>
        </w:rPr>
      </w:pPr>
    </w:p>
    <w:p w:rsidR="00352319" w:rsidRDefault="00352319" w:rsidP="00352319">
      <w:pPr>
        <w:pStyle w:val="Default"/>
        <w:jc w:val="center"/>
        <w:rPr>
          <w:rFonts w:ascii="Arial" w:hAnsi="Arial" w:cs="Arial"/>
          <w:color w:val="auto"/>
        </w:rPr>
      </w:pPr>
    </w:p>
    <w:p w:rsidR="00352319" w:rsidRPr="002030EE" w:rsidRDefault="00352319" w:rsidP="00352319">
      <w:pPr>
        <w:pStyle w:val="Default"/>
        <w:jc w:val="center"/>
        <w:rPr>
          <w:rFonts w:ascii="Arial" w:hAnsi="Arial" w:cs="Arial"/>
          <w:color w:val="auto"/>
          <w:sz w:val="28"/>
          <w:szCs w:val="28"/>
        </w:rPr>
      </w:pPr>
      <w:r w:rsidRPr="002030EE">
        <w:rPr>
          <w:rFonts w:ascii="Arial" w:hAnsi="Arial" w:cs="Arial"/>
          <w:color w:val="auto"/>
          <w:sz w:val="28"/>
          <w:szCs w:val="28"/>
        </w:rPr>
        <w:t>Northern Ireland Statistics and Research Agency</w:t>
      </w:r>
    </w:p>
    <w:p w:rsidR="00352319" w:rsidRPr="002030EE" w:rsidRDefault="00352319" w:rsidP="00352319">
      <w:pPr>
        <w:pStyle w:val="Default"/>
        <w:jc w:val="center"/>
        <w:rPr>
          <w:sz w:val="28"/>
          <w:szCs w:val="28"/>
        </w:rPr>
      </w:pPr>
    </w:p>
    <w:p w:rsidR="00352319" w:rsidRPr="002030EE" w:rsidRDefault="00352319" w:rsidP="00352319">
      <w:pPr>
        <w:pStyle w:val="Default"/>
        <w:jc w:val="center"/>
        <w:rPr>
          <w:sz w:val="28"/>
          <w:szCs w:val="28"/>
        </w:rPr>
      </w:pPr>
    </w:p>
    <w:p w:rsidR="00AA1404" w:rsidRPr="002030EE" w:rsidRDefault="00AA1404" w:rsidP="00352319">
      <w:pPr>
        <w:pStyle w:val="Default"/>
        <w:jc w:val="center"/>
        <w:rPr>
          <w:rFonts w:ascii="Arial" w:hAnsi="Arial" w:cs="Arial"/>
          <w:color w:val="auto"/>
          <w:sz w:val="28"/>
          <w:szCs w:val="28"/>
        </w:rPr>
      </w:pPr>
      <w:r w:rsidRPr="002030EE">
        <w:rPr>
          <w:rFonts w:ascii="Arial" w:hAnsi="Arial" w:cs="Arial"/>
          <w:color w:val="auto"/>
          <w:sz w:val="28"/>
          <w:szCs w:val="28"/>
        </w:rPr>
        <w:t xml:space="preserve">- and </w:t>
      </w:r>
      <w:r w:rsidR="00352319" w:rsidRPr="002030EE">
        <w:rPr>
          <w:rFonts w:ascii="Arial" w:hAnsi="Arial" w:cs="Arial"/>
          <w:color w:val="auto"/>
          <w:sz w:val="28"/>
          <w:szCs w:val="28"/>
        </w:rPr>
        <w:t>–</w:t>
      </w:r>
    </w:p>
    <w:p w:rsidR="00352319" w:rsidRPr="002030EE" w:rsidRDefault="00352319" w:rsidP="00352319">
      <w:pPr>
        <w:pStyle w:val="Default"/>
        <w:jc w:val="center"/>
        <w:rPr>
          <w:rFonts w:ascii="Arial" w:hAnsi="Arial" w:cs="Arial"/>
          <w:color w:val="auto"/>
          <w:sz w:val="28"/>
          <w:szCs w:val="28"/>
        </w:rPr>
      </w:pPr>
    </w:p>
    <w:p w:rsidR="00352319" w:rsidRPr="002030EE" w:rsidRDefault="00352319" w:rsidP="00352319">
      <w:pPr>
        <w:pStyle w:val="Default"/>
        <w:jc w:val="center"/>
        <w:rPr>
          <w:rFonts w:ascii="Arial" w:hAnsi="Arial" w:cs="Arial"/>
          <w:color w:val="auto"/>
          <w:sz w:val="28"/>
          <w:szCs w:val="28"/>
        </w:rPr>
      </w:pPr>
    </w:p>
    <w:p w:rsidR="00AA1404" w:rsidRPr="002030EE" w:rsidRDefault="00AA1404" w:rsidP="00352319">
      <w:pPr>
        <w:pStyle w:val="Default"/>
        <w:jc w:val="center"/>
        <w:rPr>
          <w:rFonts w:ascii="Arial" w:hAnsi="Arial" w:cs="Arial"/>
          <w:b/>
          <w:bCs/>
          <w:color w:val="548DD4" w:themeColor="text2" w:themeTint="99"/>
          <w:sz w:val="28"/>
          <w:szCs w:val="28"/>
        </w:rPr>
      </w:pPr>
      <w:r w:rsidRPr="002030EE">
        <w:rPr>
          <w:rFonts w:ascii="Arial" w:hAnsi="Arial" w:cs="Arial"/>
          <w:b/>
          <w:bCs/>
          <w:color w:val="548DD4" w:themeColor="text2" w:themeTint="99"/>
          <w:sz w:val="28"/>
          <w:szCs w:val="28"/>
        </w:rPr>
        <w:t>Customer specified on Page 1</w:t>
      </w:r>
    </w:p>
    <w:p w:rsidR="00352319" w:rsidRDefault="00352319" w:rsidP="00352319">
      <w:pPr>
        <w:pStyle w:val="Default"/>
        <w:jc w:val="center"/>
        <w:rPr>
          <w:rFonts w:ascii="Arial" w:hAnsi="Arial" w:cs="Arial"/>
          <w:b/>
          <w:bCs/>
          <w:color w:val="548DD4" w:themeColor="text2" w:themeTint="99"/>
        </w:rPr>
      </w:pPr>
    </w:p>
    <w:p w:rsidR="00352319" w:rsidRDefault="00352319" w:rsidP="00352319">
      <w:pPr>
        <w:pStyle w:val="Default"/>
        <w:jc w:val="center"/>
        <w:rPr>
          <w:rFonts w:ascii="Arial" w:hAnsi="Arial" w:cs="Arial"/>
          <w:b/>
          <w:bCs/>
          <w:color w:val="548DD4" w:themeColor="text2" w:themeTint="99"/>
        </w:rPr>
      </w:pPr>
    </w:p>
    <w:p w:rsidR="00352319" w:rsidRPr="00352319" w:rsidRDefault="00352319" w:rsidP="00352319">
      <w:pPr>
        <w:pStyle w:val="Default"/>
        <w:jc w:val="center"/>
        <w:rPr>
          <w:rFonts w:ascii="Arial" w:hAnsi="Arial" w:cs="Arial"/>
          <w:color w:val="548DD4" w:themeColor="text2" w:themeTint="99"/>
        </w:rPr>
      </w:pPr>
    </w:p>
    <w:p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MEMORANDUM OF UNDERSTANDING</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FOR</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CENTRAL POSTCODE DIRECTORY (CPD) SUPPLY &amp; SERVICE</w:t>
      </w:r>
    </w:p>
    <w:p w:rsidR="002030EE" w:rsidRDefault="002030EE" w:rsidP="00352319">
      <w:pPr>
        <w:pStyle w:val="Default"/>
        <w:jc w:val="center"/>
        <w:rPr>
          <w:rFonts w:ascii="Arial" w:hAnsi="Arial" w:cs="Arial"/>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rsidR="002650F6" w:rsidRDefault="002650F6">
      <w:pPr>
        <w:rPr>
          <w:rFonts w:ascii="Courier New" w:hAnsi="Courier New" w:cs="Courier New"/>
        </w:rPr>
      </w:pPr>
      <w:r>
        <w:br w:type="page"/>
      </w:r>
    </w:p>
    <w:p w:rsidR="00AA1404" w:rsidRPr="00AA1404" w:rsidRDefault="00AA1404" w:rsidP="00AA1404">
      <w:pPr>
        <w:pStyle w:val="Default"/>
        <w:rPr>
          <w:color w:val="auto"/>
        </w:rPr>
      </w:pPr>
    </w:p>
    <w:sdt>
      <w:sdtPr>
        <w:rPr>
          <w:rFonts w:ascii="Arial" w:eastAsiaTheme="minorHAnsi" w:hAnsi="Arial" w:cs="Arial"/>
          <w:b w:val="0"/>
          <w:bCs w:val="0"/>
          <w:color w:val="auto"/>
          <w:sz w:val="24"/>
          <w:szCs w:val="24"/>
          <w:lang w:val="en-GB"/>
        </w:rPr>
        <w:id w:val="18891633"/>
        <w:docPartObj>
          <w:docPartGallery w:val="Table of Contents"/>
          <w:docPartUnique/>
        </w:docPartObj>
      </w:sdtPr>
      <w:sdtEndPr/>
      <w:sdtContent>
        <w:p w:rsidR="00352319" w:rsidRDefault="00352319">
          <w:pPr>
            <w:pStyle w:val="TOCHeading"/>
          </w:pPr>
          <w:r>
            <w:t>Contents</w:t>
          </w:r>
        </w:p>
        <w:p w:rsidR="002650F6" w:rsidRDefault="002650F6">
          <w:pPr>
            <w:pStyle w:val="TOC1"/>
            <w:tabs>
              <w:tab w:val="right" w:leader="dot" w:pos="9628"/>
            </w:tabs>
          </w:pPr>
        </w:p>
        <w:p w:rsidR="002650F6" w:rsidRDefault="00C86A2B">
          <w:pPr>
            <w:pStyle w:val="TOC1"/>
            <w:tabs>
              <w:tab w:val="right" w:leader="dot" w:pos="9628"/>
            </w:tabs>
            <w:rPr>
              <w:rFonts w:asciiTheme="minorHAnsi" w:eastAsiaTheme="minorEastAsia" w:hAnsiTheme="minorHAnsi" w:cstheme="minorBidi"/>
              <w:noProof/>
              <w:sz w:val="22"/>
              <w:szCs w:val="22"/>
              <w:lang w:eastAsia="en-GB"/>
            </w:rPr>
          </w:pPr>
          <w:r>
            <w:fldChar w:fldCharType="begin"/>
          </w:r>
          <w:r w:rsidR="00352319">
            <w:instrText xml:space="preserve"> TOC \o "1-3" \h \z \u </w:instrText>
          </w:r>
          <w:r>
            <w:fldChar w:fldCharType="separate"/>
          </w:r>
          <w:hyperlink w:anchor="_Toc458431563" w:history="1">
            <w:r w:rsidR="002650F6" w:rsidRPr="000B2397">
              <w:rPr>
                <w:rStyle w:val="Hyperlink"/>
                <w:noProof/>
              </w:rPr>
              <w:t>MEMORANDUM OF UNDERSTANDING</w:t>
            </w:r>
            <w:r w:rsidR="002650F6">
              <w:rPr>
                <w:noProof/>
                <w:webHidden/>
              </w:rPr>
              <w:tab/>
            </w:r>
            <w:r>
              <w:rPr>
                <w:noProof/>
                <w:webHidden/>
              </w:rPr>
              <w:fldChar w:fldCharType="begin"/>
            </w:r>
            <w:r w:rsidR="002650F6">
              <w:rPr>
                <w:noProof/>
                <w:webHidden/>
              </w:rPr>
              <w:instrText xml:space="preserve"> PAGEREF _Toc458431563 \h </w:instrText>
            </w:r>
            <w:r>
              <w:rPr>
                <w:noProof/>
                <w:webHidden/>
              </w:rPr>
            </w:r>
            <w:r>
              <w:rPr>
                <w:noProof/>
                <w:webHidden/>
              </w:rPr>
              <w:fldChar w:fldCharType="separate"/>
            </w:r>
            <w:r w:rsidR="006B3D11">
              <w:rPr>
                <w:noProof/>
                <w:webHidden/>
              </w:rPr>
              <w:t>4</w:t>
            </w:r>
            <w:r>
              <w:rPr>
                <w:noProof/>
                <w:webHidden/>
              </w:rPr>
              <w:fldChar w:fldCharType="end"/>
            </w:r>
          </w:hyperlink>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64" w:history="1">
            <w:r w:rsidR="002650F6" w:rsidRPr="000B2397">
              <w:rPr>
                <w:rStyle w:val="Hyperlink"/>
                <w:noProof/>
              </w:rPr>
              <w:t>RECITALS</w:t>
            </w:r>
            <w:r w:rsidR="002650F6">
              <w:rPr>
                <w:noProof/>
                <w:webHidden/>
              </w:rPr>
              <w:tab/>
            </w:r>
            <w:r w:rsidR="00C86A2B">
              <w:rPr>
                <w:noProof/>
                <w:webHidden/>
              </w:rPr>
              <w:fldChar w:fldCharType="begin"/>
            </w:r>
            <w:r w:rsidR="002650F6">
              <w:rPr>
                <w:noProof/>
                <w:webHidden/>
              </w:rPr>
              <w:instrText xml:space="preserve"> PAGEREF _Toc458431564 \h </w:instrText>
            </w:r>
            <w:r w:rsidR="00C86A2B">
              <w:rPr>
                <w:noProof/>
                <w:webHidden/>
              </w:rPr>
            </w:r>
            <w:r w:rsidR="00C86A2B">
              <w:rPr>
                <w:noProof/>
                <w:webHidden/>
              </w:rPr>
              <w:fldChar w:fldCharType="separate"/>
            </w:r>
            <w:r w:rsidR="006B3D11">
              <w:rPr>
                <w:noProof/>
                <w:webHidden/>
              </w:rPr>
              <w:t>4</w:t>
            </w:r>
            <w:r w:rsidR="00C86A2B">
              <w:rPr>
                <w:noProof/>
                <w:webHidden/>
              </w:rPr>
              <w:fldChar w:fldCharType="end"/>
            </w:r>
          </w:hyperlink>
        </w:p>
        <w:p w:rsidR="002650F6" w:rsidRDefault="002650F6">
          <w:pPr>
            <w:pStyle w:val="TOC2"/>
            <w:tabs>
              <w:tab w:val="right" w:leader="dot" w:pos="9628"/>
            </w:tabs>
            <w:rPr>
              <w:rStyle w:val="Hyperlink"/>
              <w:noProof/>
            </w:rPr>
          </w:pPr>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65" w:history="1">
            <w:r w:rsidR="002650F6" w:rsidRPr="000B2397">
              <w:rPr>
                <w:rStyle w:val="Hyperlink"/>
                <w:noProof/>
              </w:rPr>
              <w:t>1. DEFINITIONS</w:t>
            </w:r>
            <w:r w:rsidR="002650F6">
              <w:rPr>
                <w:noProof/>
                <w:webHidden/>
              </w:rPr>
              <w:tab/>
            </w:r>
            <w:r w:rsidR="00C86A2B">
              <w:rPr>
                <w:noProof/>
                <w:webHidden/>
              </w:rPr>
              <w:fldChar w:fldCharType="begin"/>
            </w:r>
            <w:r w:rsidR="002650F6">
              <w:rPr>
                <w:noProof/>
                <w:webHidden/>
              </w:rPr>
              <w:instrText xml:space="preserve"> PAGEREF _Toc458431565 \h </w:instrText>
            </w:r>
            <w:r w:rsidR="00C86A2B">
              <w:rPr>
                <w:noProof/>
                <w:webHidden/>
              </w:rPr>
            </w:r>
            <w:r w:rsidR="00C86A2B">
              <w:rPr>
                <w:noProof/>
                <w:webHidden/>
              </w:rPr>
              <w:fldChar w:fldCharType="separate"/>
            </w:r>
            <w:r w:rsidR="006B3D11">
              <w:rPr>
                <w:noProof/>
                <w:webHidden/>
              </w:rPr>
              <w:t>5</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66" w:history="1">
            <w:r w:rsidR="002650F6" w:rsidRPr="000B2397">
              <w:rPr>
                <w:rStyle w:val="Hyperlink"/>
                <w:noProof/>
              </w:rPr>
              <w:t>2. PURPOSE OF MOU</w:t>
            </w:r>
            <w:r w:rsidR="002650F6">
              <w:rPr>
                <w:noProof/>
                <w:webHidden/>
              </w:rPr>
              <w:tab/>
            </w:r>
            <w:r w:rsidR="00C86A2B">
              <w:rPr>
                <w:noProof/>
                <w:webHidden/>
              </w:rPr>
              <w:fldChar w:fldCharType="begin"/>
            </w:r>
            <w:r w:rsidR="002650F6">
              <w:rPr>
                <w:noProof/>
                <w:webHidden/>
              </w:rPr>
              <w:instrText xml:space="preserve"> PAGEREF _Toc458431566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67" w:history="1">
            <w:r w:rsidR="002650F6" w:rsidRPr="000B2397">
              <w:rPr>
                <w:rStyle w:val="Hyperlink"/>
                <w:noProof/>
              </w:rPr>
              <w:t>3. PERMITTED USES OF CROWN COPYRIGHT IP</w:t>
            </w:r>
            <w:r w:rsidR="002650F6">
              <w:rPr>
                <w:noProof/>
                <w:webHidden/>
              </w:rPr>
              <w:tab/>
            </w:r>
            <w:r w:rsidR="00C86A2B">
              <w:rPr>
                <w:noProof/>
                <w:webHidden/>
              </w:rPr>
              <w:fldChar w:fldCharType="begin"/>
            </w:r>
            <w:r w:rsidR="002650F6">
              <w:rPr>
                <w:noProof/>
                <w:webHidden/>
              </w:rPr>
              <w:instrText xml:space="preserve"> PAGEREF _Toc458431567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68" w:history="1">
            <w:r w:rsidR="002650F6" w:rsidRPr="000B2397">
              <w:rPr>
                <w:rStyle w:val="Hyperlink"/>
                <w:noProof/>
              </w:rPr>
              <w:t>4. PAYMENT AND CHARGES</w:t>
            </w:r>
            <w:r w:rsidR="002650F6">
              <w:rPr>
                <w:noProof/>
                <w:webHidden/>
              </w:rPr>
              <w:tab/>
            </w:r>
            <w:r w:rsidR="00C86A2B">
              <w:rPr>
                <w:noProof/>
                <w:webHidden/>
              </w:rPr>
              <w:fldChar w:fldCharType="begin"/>
            </w:r>
            <w:r w:rsidR="002650F6">
              <w:rPr>
                <w:noProof/>
                <w:webHidden/>
              </w:rPr>
              <w:instrText xml:space="preserve"> PAGEREF _Toc458431568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69" w:history="1">
            <w:r w:rsidR="002650F6" w:rsidRPr="000B2397">
              <w:rPr>
                <w:rStyle w:val="Hyperlink"/>
                <w:noProof/>
              </w:rPr>
              <w:t>5. EXCLUSION OF THIRD PARTIES</w:t>
            </w:r>
            <w:r w:rsidR="002650F6">
              <w:rPr>
                <w:noProof/>
                <w:webHidden/>
              </w:rPr>
              <w:tab/>
            </w:r>
            <w:r w:rsidR="00C86A2B">
              <w:rPr>
                <w:noProof/>
                <w:webHidden/>
              </w:rPr>
              <w:fldChar w:fldCharType="begin"/>
            </w:r>
            <w:r w:rsidR="002650F6">
              <w:rPr>
                <w:noProof/>
                <w:webHidden/>
              </w:rPr>
              <w:instrText xml:space="preserve"> PAGEREF _Toc458431569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0" w:history="1">
            <w:r w:rsidR="002650F6" w:rsidRPr="000B2397">
              <w:rPr>
                <w:rStyle w:val="Hyperlink"/>
                <w:noProof/>
              </w:rPr>
              <w:t>6. PERIOD OF AGREEMENT AND TERMINATION</w:t>
            </w:r>
            <w:r w:rsidR="002650F6">
              <w:rPr>
                <w:noProof/>
                <w:webHidden/>
              </w:rPr>
              <w:tab/>
            </w:r>
            <w:r w:rsidR="00C86A2B">
              <w:rPr>
                <w:noProof/>
                <w:webHidden/>
              </w:rPr>
              <w:fldChar w:fldCharType="begin"/>
            </w:r>
            <w:r w:rsidR="002650F6">
              <w:rPr>
                <w:noProof/>
                <w:webHidden/>
              </w:rPr>
              <w:instrText xml:space="preserve"> PAGEREF _Toc458431570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1" w:history="1">
            <w:r w:rsidR="002650F6" w:rsidRPr="000B2397">
              <w:rPr>
                <w:rStyle w:val="Hyperlink"/>
                <w:noProof/>
              </w:rPr>
              <w:t>7. LIABILITY</w:t>
            </w:r>
            <w:r w:rsidR="002650F6">
              <w:rPr>
                <w:noProof/>
                <w:webHidden/>
              </w:rPr>
              <w:tab/>
            </w:r>
            <w:r w:rsidR="00C86A2B">
              <w:rPr>
                <w:noProof/>
                <w:webHidden/>
              </w:rPr>
              <w:fldChar w:fldCharType="begin"/>
            </w:r>
            <w:r w:rsidR="002650F6">
              <w:rPr>
                <w:noProof/>
                <w:webHidden/>
              </w:rPr>
              <w:instrText xml:space="preserve"> PAGEREF _Toc458431571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2" w:history="1">
            <w:r w:rsidR="002650F6" w:rsidRPr="000B2397">
              <w:rPr>
                <w:rStyle w:val="Hyperlink"/>
                <w:noProof/>
              </w:rPr>
              <w:t>8. INTELLECTUAL PROPERTY RIGHTS</w:t>
            </w:r>
            <w:r w:rsidR="002650F6">
              <w:rPr>
                <w:noProof/>
                <w:webHidden/>
              </w:rPr>
              <w:tab/>
            </w:r>
            <w:r w:rsidR="00C86A2B">
              <w:rPr>
                <w:noProof/>
                <w:webHidden/>
              </w:rPr>
              <w:fldChar w:fldCharType="begin"/>
            </w:r>
            <w:r w:rsidR="002650F6">
              <w:rPr>
                <w:noProof/>
                <w:webHidden/>
              </w:rPr>
              <w:instrText xml:space="preserve"> PAGEREF _Toc458431572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3" w:history="1">
            <w:r w:rsidR="002650F6" w:rsidRPr="000B2397">
              <w:rPr>
                <w:rStyle w:val="Hyperlink"/>
                <w:noProof/>
              </w:rPr>
              <w:t>9. VARIATIONS</w:t>
            </w:r>
            <w:r w:rsidR="002650F6">
              <w:rPr>
                <w:noProof/>
                <w:webHidden/>
              </w:rPr>
              <w:tab/>
            </w:r>
            <w:r w:rsidR="00C86A2B">
              <w:rPr>
                <w:noProof/>
                <w:webHidden/>
              </w:rPr>
              <w:fldChar w:fldCharType="begin"/>
            </w:r>
            <w:r w:rsidR="002650F6">
              <w:rPr>
                <w:noProof/>
                <w:webHidden/>
              </w:rPr>
              <w:instrText xml:space="preserve"> PAGEREF _Toc458431573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4" w:history="1">
            <w:r w:rsidR="002650F6" w:rsidRPr="000B2397">
              <w:rPr>
                <w:rStyle w:val="Hyperlink"/>
                <w:noProof/>
              </w:rPr>
              <w:t>10. NOTICES</w:t>
            </w:r>
            <w:r w:rsidR="002650F6">
              <w:rPr>
                <w:noProof/>
                <w:webHidden/>
              </w:rPr>
              <w:tab/>
            </w:r>
            <w:r w:rsidR="00C86A2B">
              <w:rPr>
                <w:noProof/>
                <w:webHidden/>
              </w:rPr>
              <w:fldChar w:fldCharType="begin"/>
            </w:r>
            <w:r w:rsidR="002650F6">
              <w:rPr>
                <w:noProof/>
                <w:webHidden/>
              </w:rPr>
              <w:instrText xml:space="preserve"> PAGEREF _Toc458431574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5" w:history="1">
            <w:r w:rsidR="002650F6" w:rsidRPr="000B2397">
              <w:rPr>
                <w:rStyle w:val="Hyperlink"/>
                <w:noProof/>
              </w:rPr>
              <w:t>11. ENTIRE AGREEMENT</w:t>
            </w:r>
            <w:r w:rsidR="002650F6">
              <w:rPr>
                <w:noProof/>
                <w:webHidden/>
              </w:rPr>
              <w:tab/>
            </w:r>
            <w:r w:rsidR="00C86A2B">
              <w:rPr>
                <w:noProof/>
                <w:webHidden/>
              </w:rPr>
              <w:fldChar w:fldCharType="begin"/>
            </w:r>
            <w:r w:rsidR="002650F6">
              <w:rPr>
                <w:noProof/>
                <w:webHidden/>
              </w:rPr>
              <w:instrText xml:space="preserve"> PAGEREF _Toc458431575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5C4B6B">
          <w:pPr>
            <w:pStyle w:val="TOC2"/>
            <w:tabs>
              <w:tab w:val="right" w:leader="dot" w:pos="9628"/>
            </w:tabs>
            <w:rPr>
              <w:rFonts w:asciiTheme="minorHAnsi" w:eastAsiaTheme="minorEastAsia" w:hAnsiTheme="minorHAnsi" w:cstheme="minorBidi"/>
              <w:noProof/>
              <w:sz w:val="22"/>
              <w:szCs w:val="22"/>
              <w:lang w:eastAsia="en-GB"/>
            </w:rPr>
          </w:pPr>
          <w:hyperlink w:anchor="_Toc458431576" w:history="1">
            <w:r w:rsidR="002650F6" w:rsidRPr="000B2397">
              <w:rPr>
                <w:rStyle w:val="Hyperlink"/>
                <w:noProof/>
              </w:rPr>
              <w:t>12. DISPUTE RESOLUTION</w:t>
            </w:r>
            <w:r w:rsidR="002650F6">
              <w:rPr>
                <w:noProof/>
                <w:webHidden/>
              </w:rPr>
              <w:tab/>
            </w:r>
            <w:r w:rsidR="00C86A2B">
              <w:rPr>
                <w:noProof/>
                <w:webHidden/>
              </w:rPr>
              <w:fldChar w:fldCharType="begin"/>
            </w:r>
            <w:r w:rsidR="002650F6">
              <w:rPr>
                <w:noProof/>
                <w:webHidden/>
              </w:rPr>
              <w:instrText xml:space="preserve"> PAGEREF _Toc458431576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2650F6">
          <w:pPr>
            <w:pStyle w:val="TOC1"/>
            <w:tabs>
              <w:tab w:val="right" w:leader="dot" w:pos="9628"/>
            </w:tabs>
            <w:rPr>
              <w:rStyle w:val="Hyperlink"/>
              <w:noProof/>
            </w:rPr>
          </w:pPr>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77" w:history="1">
            <w:r w:rsidR="002650F6" w:rsidRPr="000B2397">
              <w:rPr>
                <w:rStyle w:val="Hyperlink"/>
                <w:noProof/>
              </w:rPr>
              <w:t>SIGNATURES</w:t>
            </w:r>
            <w:r w:rsidR="002650F6">
              <w:rPr>
                <w:noProof/>
                <w:webHidden/>
              </w:rPr>
              <w:tab/>
            </w:r>
            <w:r w:rsidR="00C86A2B">
              <w:rPr>
                <w:noProof/>
                <w:webHidden/>
              </w:rPr>
              <w:fldChar w:fldCharType="begin"/>
            </w:r>
            <w:r w:rsidR="002650F6">
              <w:rPr>
                <w:noProof/>
                <w:webHidden/>
              </w:rPr>
              <w:instrText xml:space="preserve"> PAGEREF _Toc458431577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2650F6">
          <w:pPr>
            <w:pStyle w:val="TOC1"/>
            <w:tabs>
              <w:tab w:val="right" w:leader="dot" w:pos="9628"/>
            </w:tabs>
            <w:rPr>
              <w:rStyle w:val="Hyperlink"/>
              <w:noProof/>
            </w:rPr>
          </w:pPr>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78" w:history="1">
            <w:r w:rsidR="002650F6" w:rsidRPr="000B2397">
              <w:rPr>
                <w:rStyle w:val="Hyperlink"/>
                <w:noProof/>
              </w:rPr>
              <w:t>SCHEDULE 1</w:t>
            </w:r>
            <w:r w:rsidR="002650F6">
              <w:rPr>
                <w:noProof/>
                <w:webHidden/>
              </w:rPr>
              <w:tab/>
            </w:r>
            <w:r w:rsidR="00C86A2B">
              <w:rPr>
                <w:noProof/>
                <w:webHidden/>
              </w:rPr>
              <w:fldChar w:fldCharType="begin"/>
            </w:r>
            <w:r w:rsidR="002650F6">
              <w:rPr>
                <w:noProof/>
                <w:webHidden/>
              </w:rPr>
              <w:instrText xml:space="preserve"> PAGEREF _Toc458431578 \h </w:instrText>
            </w:r>
            <w:r w:rsidR="00C86A2B">
              <w:rPr>
                <w:noProof/>
                <w:webHidden/>
              </w:rPr>
            </w:r>
            <w:r w:rsidR="00C86A2B">
              <w:rPr>
                <w:noProof/>
                <w:webHidden/>
              </w:rPr>
              <w:fldChar w:fldCharType="separate"/>
            </w:r>
            <w:r w:rsidR="006B3D11">
              <w:rPr>
                <w:noProof/>
                <w:webHidden/>
              </w:rPr>
              <w:t>9</w:t>
            </w:r>
            <w:r w:rsidR="00C86A2B">
              <w:rPr>
                <w:noProof/>
                <w:webHidden/>
              </w:rPr>
              <w:fldChar w:fldCharType="end"/>
            </w:r>
          </w:hyperlink>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79" w:history="1">
            <w:r w:rsidR="002650F6" w:rsidRPr="000B2397">
              <w:rPr>
                <w:rStyle w:val="Hyperlink"/>
                <w:noProof/>
              </w:rPr>
              <w:t>SCHEDULE 2</w:t>
            </w:r>
            <w:r w:rsidR="002650F6">
              <w:rPr>
                <w:noProof/>
                <w:webHidden/>
              </w:rPr>
              <w:tab/>
            </w:r>
            <w:r w:rsidR="00C86A2B">
              <w:rPr>
                <w:noProof/>
                <w:webHidden/>
              </w:rPr>
              <w:fldChar w:fldCharType="begin"/>
            </w:r>
            <w:r w:rsidR="002650F6">
              <w:rPr>
                <w:noProof/>
                <w:webHidden/>
              </w:rPr>
              <w:instrText xml:space="preserve"> PAGEREF _Toc458431579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80" w:history="1">
            <w:r w:rsidR="002650F6" w:rsidRPr="000B2397">
              <w:rPr>
                <w:rStyle w:val="Hyperlink"/>
                <w:noProof/>
              </w:rPr>
              <w:t>SCHEDULE 3</w:t>
            </w:r>
            <w:r w:rsidR="002650F6">
              <w:rPr>
                <w:noProof/>
                <w:webHidden/>
              </w:rPr>
              <w:tab/>
            </w:r>
            <w:r w:rsidR="00C86A2B">
              <w:rPr>
                <w:noProof/>
                <w:webHidden/>
              </w:rPr>
              <w:fldChar w:fldCharType="begin"/>
            </w:r>
            <w:r w:rsidR="002650F6">
              <w:rPr>
                <w:noProof/>
                <w:webHidden/>
              </w:rPr>
              <w:instrText xml:space="preserve"> PAGEREF _Toc458431580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2650F6" w:rsidRDefault="005C4B6B">
          <w:pPr>
            <w:pStyle w:val="TOC1"/>
            <w:tabs>
              <w:tab w:val="right" w:leader="dot" w:pos="9628"/>
            </w:tabs>
            <w:rPr>
              <w:rFonts w:asciiTheme="minorHAnsi" w:eastAsiaTheme="minorEastAsia" w:hAnsiTheme="minorHAnsi" w:cstheme="minorBidi"/>
              <w:noProof/>
              <w:sz w:val="22"/>
              <w:szCs w:val="22"/>
              <w:lang w:eastAsia="en-GB"/>
            </w:rPr>
          </w:pPr>
          <w:hyperlink w:anchor="_Toc458431581" w:history="1">
            <w:r w:rsidR="002650F6" w:rsidRPr="000B2397">
              <w:rPr>
                <w:rStyle w:val="Hyperlink"/>
                <w:noProof/>
              </w:rPr>
              <w:t>SCHEDULE 4</w:t>
            </w:r>
            <w:r w:rsidR="002650F6">
              <w:rPr>
                <w:noProof/>
                <w:webHidden/>
              </w:rPr>
              <w:tab/>
            </w:r>
            <w:r w:rsidR="00C86A2B">
              <w:rPr>
                <w:noProof/>
                <w:webHidden/>
              </w:rPr>
              <w:fldChar w:fldCharType="begin"/>
            </w:r>
            <w:r w:rsidR="002650F6">
              <w:rPr>
                <w:noProof/>
                <w:webHidden/>
              </w:rPr>
              <w:instrText xml:space="preserve"> PAGEREF _Toc458431581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352319" w:rsidRDefault="00C86A2B">
          <w:r>
            <w:fldChar w:fldCharType="end"/>
          </w:r>
        </w:p>
      </w:sdtContent>
    </w:sdt>
    <w:p w:rsidR="00AA1404" w:rsidRPr="00AA1404" w:rsidRDefault="00AA1404" w:rsidP="00AA1404">
      <w:pPr>
        <w:pStyle w:val="Default"/>
        <w:rPr>
          <w:color w:val="auto"/>
        </w:rPr>
      </w:pPr>
    </w:p>
    <w:p w:rsidR="00AA1404" w:rsidRPr="00AA1404" w:rsidRDefault="00AA1404" w:rsidP="00AA1404">
      <w:pPr>
        <w:pStyle w:val="Default"/>
        <w:pageBreakBefore/>
        <w:rPr>
          <w:rFonts w:ascii="Arial" w:hAnsi="Arial" w:cs="Arial"/>
          <w:color w:val="auto"/>
        </w:rPr>
      </w:pPr>
      <w:bookmarkStart w:id="1" w:name="_Toc458431563"/>
      <w:r w:rsidRPr="00352319">
        <w:rPr>
          <w:rStyle w:val="Heading1Char"/>
        </w:rPr>
        <w:lastRenderedPageBreak/>
        <w:t>MEMORANDUM OF UNDERSTANDING</w:t>
      </w:r>
      <w:bookmarkEnd w:id="1"/>
      <w:r w:rsidRPr="00AA1404">
        <w:rPr>
          <w:rFonts w:ascii="Arial" w:hAnsi="Arial" w:cs="Arial"/>
          <w:b/>
          <w:bCs/>
          <w:color w:val="auto"/>
        </w:rPr>
        <w:t xml:space="preserve"> </w:t>
      </w:r>
      <w:r w:rsidRPr="00AA1404">
        <w:rPr>
          <w:rFonts w:ascii="Arial" w:hAnsi="Arial" w:cs="Arial"/>
          <w:color w:val="auto"/>
        </w:rPr>
        <w:t xml:space="preserve">means this Agreement with the number (MOU001) made on the Commencement Date. </w:t>
      </w:r>
    </w:p>
    <w:p w:rsidR="00352319" w:rsidRDefault="00352319" w:rsidP="00AA1404">
      <w:pPr>
        <w:pStyle w:val="Default"/>
        <w:rPr>
          <w:rFonts w:ascii="Arial" w:hAnsi="Arial" w:cs="Arial"/>
          <w:b/>
          <w:bCs/>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BETWEEN </w:t>
      </w:r>
    </w:p>
    <w:p w:rsidR="002650F6" w:rsidRDefault="002650F6" w:rsidP="002650F6">
      <w:pPr>
        <w:pStyle w:val="Default"/>
        <w:ind w:left="720"/>
        <w:rPr>
          <w:rFonts w:ascii="Arial" w:hAnsi="Arial" w:cs="Arial"/>
          <w:color w:val="auto"/>
        </w:rPr>
      </w:pPr>
    </w:p>
    <w:p w:rsidR="002650F6" w:rsidRDefault="00AA1404" w:rsidP="002650F6">
      <w:pPr>
        <w:pStyle w:val="Default"/>
        <w:numPr>
          <w:ilvl w:val="0"/>
          <w:numId w:val="5"/>
        </w:numPr>
        <w:rPr>
          <w:rFonts w:ascii="Arial" w:hAnsi="Arial" w:cs="Arial"/>
          <w:color w:val="auto"/>
        </w:rPr>
      </w:pPr>
      <w:r w:rsidRPr="00AA1404">
        <w:rPr>
          <w:rFonts w:ascii="Arial" w:hAnsi="Arial" w:cs="Arial"/>
          <w:color w:val="auto"/>
        </w:rPr>
        <w:t>The Department of Finance (“</w:t>
      </w:r>
      <w:r w:rsidRPr="00AA1404">
        <w:rPr>
          <w:rFonts w:ascii="Arial" w:hAnsi="Arial" w:cs="Arial"/>
          <w:b/>
          <w:bCs/>
          <w:color w:val="auto"/>
        </w:rPr>
        <w:t>D</w:t>
      </w:r>
      <w:r w:rsidR="00352319">
        <w:rPr>
          <w:rFonts w:ascii="Arial" w:hAnsi="Arial" w:cs="Arial"/>
          <w:b/>
          <w:bCs/>
          <w:color w:val="auto"/>
        </w:rPr>
        <w:t>oF</w:t>
      </w:r>
      <w:r w:rsidRPr="00AA1404">
        <w:rPr>
          <w:rFonts w:ascii="Arial" w:hAnsi="Arial" w:cs="Arial"/>
          <w:color w:val="auto"/>
        </w:rPr>
        <w:t xml:space="preserve">”), acting by the </w:t>
      </w:r>
      <w:r w:rsidRPr="00AA1404">
        <w:rPr>
          <w:rFonts w:ascii="Arial" w:hAnsi="Arial" w:cs="Arial"/>
          <w:b/>
          <w:bCs/>
          <w:color w:val="auto"/>
        </w:rPr>
        <w:t xml:space="preserve">NISRA Geography </w:t>
      </w:r>
      <w:r w:rsidRPr="00AA1404">
        <w:rPr>
          <w:rFonts w:ascii="Arial" w:hAnsi="Arial" w:cs="Arial"/>
          <w:color w:val="auto"/>
        </w:rPr>
        <w:t xml:space="preserve">section of its executive agency, the </w:t>
      </w:r>
      <w:r w:rsidRPr="00AA1404">
        <w:rPr>
          <w:rFonts w:ascii="Arial" w:hAnsi="Arial" w:cs="Arial"/>
          <w:b/>
          <w:bCs/>
          <w:color w:val="auto"/>
        </w:rPr>
        <w:t>Northern Ireland Statistics and Research Agency (“NISRA”)</w:t>
      </w:r>
      <w:r w:rsidRPr="00AA1404">
        <w:rPr>
          <w:rFonts w:ascii="Arial" w:hAnsi="Arial" w:cs="Arial"/>
          <w:color w:val="auto"/>
        </w:rPr>
        <w:t xml:space="preserve">, whose principal office, for the purposes of this Agreement, is </w:t>
      </w:r>
      <w:r w:rsidR="00FE5558">
        <w:rPr>
          <w:rFonts w:ascii="Arial" w:hAnsi="Arial" w:cs="Arial"/>
          <w:color w:val="auto"/>
        </w:rPr>
        <w:t>Colby</w:t>
      </w:r>
      <w:r w:rsidRPr="00AA1404">
        <w:rPr>
          <w:rFonts w:ascii="Arial" w:hAnsi="Arial" w:cs="Arial"/>
          <w:color w:val="auto"/>
        </w:rPr>
        <w:t xml:space="preserve"> House, </w:t>
      </w:r>
      <w:r w:rsidR="00FE5558">
        <w:rPr>
          <w:rFonts w:ascii="Arial" w:hAnsi="Arial" w:cs="Arial"/>
          <w:color w:val="auto"/>
        </w:rPr>
        <w:t>Stranmillis Court</w:t>
      </w:r>
      <w:r w:rsidRPr="00AA1404">
        <w:rPr>
          <w:rFonts w:ascii="Arial" w:hAnsi="Arial" w:cs="Arial"/>
          <w:color w:val="auto"/>
        </w:rPr>
        <w:t>, Belfast, BT</w:t>
      </w:r>
      <w:r w:rsidR="00FE5558">
        <w:rPr>
          <w:rFonts w:ascii="Arial" w:hAnsi="Arial" w:cs="Arial"/>
          <w:color w:val="auto"/>
        </w:rPr>
        <w:t>9</w:t>
      </w:r>
      <w:r w:rsidRPr="00AA1404">
        <w:rPr>
          <w:rFonts w:ascii="Arial" w:hAnsi="Arial" w:cs="Arial"/>
          <w:color w:val="auto"/>
        </w:rPr>
        <w:t xml:space="preserve"> </w:t>
      </w:r>
      <w:r w:rsidR="00FE5558">
        <w:rPr>
          <w:rFonts w:ascii="Arial" w:hAnsi="Arial" w:cs="Arial"/>
          <w:color w:val="auto"/>
        </w:rPr>
        <w:t>5</w:t>
      </w:r>
      <w:r w:rsidR="00162D8B">
        <w:rPr>
          <w:rFonts w:ascii="Arial" w:hAnsi="Arial" w:cs="Arial"/>
          <w:color w:val="auto"/>
        </w:rPr>
        <w:t>RR</w:t>
      </w:r>
      <w:r w:rsidRPr="00AA1404">
        <w:rPr>
          <w:rFonts w:ascii="Arial" w:hAnsi="Arial" w:cs="Arial"/>
          <w:color w:val="auto"/>
        </w:rPr>
        <w:t>; and</w:t>
      </w:r>
    </w:p>
    <w:p w:rsidR="002650F6" w:rsidRDefault="002650F6" w:rsidP="002650F6">
      <w:pPr>
        <w:pStyle w:val="Default"/>
        <w:ind w:left="720"/>
        <w:rPr>
          <w:rFonts w:ascii="Arial" w:hAnsi="Arial" w:cs="Arial"/>
          <w:color w:val="auto"/>
        </w:rPr>
      </w:pPr>
    </w:p>
    <w:p w:rsidR="00AA1404" w:rsidRPr="002650F6" w:rsidRDefault="00AA1404" w:rsidP="00AA1404">
      <w:pPr>
        <w:pStyle w:val="Default"/>
        <w:numPr>
          <w:ilvl w:val="0"/>
          <w:numId w:val="5"/>
        </w:numPr>
        <w:rPr>
          <w:rFonts w:ascii="Arial" w:hAnsi="Arial" w:cs="Arial"/>
          <w:color w:val="auto"/>
        </w:rPr>
      </w:pPr>
      <w:r w:rsidRPr="002650F6">
        <w:rPr>
          <w:rFonts w:ascii="Arial" w:hAnsi="Arial" w:cs="Arial"/>
          <w:b/>
          <w:bCs/>
          <w:color w:val="auto"/>
        </w:rPr>
        <w:t xml:space="preserve">Customer specified on Page 1 </w:t>
      </w:r>
    </w:p>
    <w:p w:rsidR="00352319" w:rsidRDefault="00352319" w:rsidP="00AA1404">
      <w:pPr>
        <w:pStyle w:val="Default"/>
        <w:rPr>
          <w:rFonts w:ascii="Arial" w:hAnsi="Arial" w:cs="Arial"/>
          <w:b/>
          <w:bCs/>
          <w:color w:val="auto"/>
        </w:rPr>
      </w:pPr>
    </w:p>
    <w:p w:rsidR="00AA1404" w:rsidRPr="00AA1404" w:rsidRDefault="00AA1404" w:rsidP="00352319">
      <w:pPr>
        <w:pStyle w:val="Heading1"/>
      </w:pPr>
      <w:bookmarkStart w:id="2" w:name="_Toc458431564"/>
      <w:r w:rsidRPr="00AA1404">
        <w:t>RECITALS</w:t>
      </w:r>
      <w:bookmarkEnd w:id="2"/>
      <w:r w:rsidRPr="00AA1404">
        <w:t xml:space="preserve"> </w:t>
      </w:r>
    </w:p>
    <w:p w:rsidR="00352319" w:rsidRDefault="00352319" w:rsidP="00352319">
      <w:pPr>
        <w:pStyle w:val="Default"/>
        <w:ind w:left="735"/>
        <w:rPr>
          <w:rFonts w:ascii="Arial" w:hAnsi="Arial" w:cs="Arial"/>
          <w:color w:val="auto"/>
        </w:rPr>
      </w:pPr>
    </w:p>
    <w:p w:rsidR="00352319" w:rsidRDefault="00AA1404" w:rsidP="00AA1404">
      <w:pPr>
        <w:pStyle w:val="Default"/>
        <w:numPr>
          <w:ilvl w:val="0"/>
          <w:numId w:val="1"/>
        </w:numPr>
        <w:rPr>
          <w:rFonts w:ascii="Arial" w:hAnsi="Arial" w:cs="Arial"/>
          <w:color w:val="auto"/>
        </w:rPr>
      </w:pPr>
      <w:r w:rsidRPr="00AA1404">
        <w:rPr>
          <w:rFonts w:ascii="Arial" w:hAnsi="Arial" w:cs="Arial"/>
          <w:color w:val="auto"/>
        </w:rPr>
        <w:t xml:space="preserve">We are responsible for the provision of a statistical and research service to support decision making by Northern Ireland Ministers and Departments and to inform elected representatives and the wider community through the dissemination of reliable official statistics. We are also responsible for the administration of marriage laws and the provision of a system for the civil registration of births, marriages and civil partnerships, adoptions and deaths in Northern Ireland. </w:t>
      </w:r>
    </w:p>
    <w:p w:rsidR="00352319" w:rsidRDefault="00352319" w:rsidP="00352319">
      <w:pPr>
        <w:pStyle w:val="Default"/>
        <w:ind w:left="735"/>
        <w:rPr>
          <w:rFonts w:ascii="Arial" w:hAnsi="Arial" w:cs="Arial"/>
          <w:color w:val="auto"/>
        </w:rPr>
      </w:pPr>
    </w:p>
    <w:p w:rsidR="00352319"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w:t>
      </w:r>
      <w:r w:rsidRPr="00352319">
        <w:rPr>
          <w:rFonts w:ascii="Arial" w:hAnsi="Arial" w:cs="Arial"/>
          <w:b/>
          <w:bCs/>
          <w:color w:val="548DD4" w:themeColor="text2" w:themeTint="99"/>
        </w:rPr>
        <w:t>Customer specified on Page 1</w:t>
      </w:r>
      <w:r w:rsidRPr="00352319">
        <w:rPr>
          <w:rFonts w:ascii="Arial" w:hAnsi="Arial" w:cs="Arial"/>
          <w:b/>
          <w:bCs/>
          <w:color w:val="auto"/>
        </w:rPr>
        <w:t xml:space="preserve"> </w:t>
      </w:r>
    </w:p>
    <w:p w:rsidR="00352319" w:rsidRPr="00352319" w:rsidRDefault="00352319" w:rsidP="00352319">
      <w:pPr>
        <w:pStyle w:val="Default"/>
        <w:ind w:left="735"/>
        <w:rPr>
          <w:rFonts w:ascii="Arial" w:hAnsi="Arial" w:cs="Arial"/>
          <w:color w:val="auto"/>
        </w:rPr>
      </w:pPr>
    </w:p>
    <w:p w:rsidR="00352319" w:rsidRDefault="00AA1404" w:rsidP="00AA1404">
      <w:pPr>
        <w:pStyle w:val="Default"/>
        <w:numPr>
          <w:ilvl w:val="0"/>
          <w:numId w:val="1"/>
        </w:numPr>
        <w:rPr>
          <w:rFonts w:ascii="Arial" w:hAnsi="Arial" w:cs="Arial"/>
          <w:color w:val="auto"/>
        </w:rPr>
      </w:pPr>
      <w:r w:rsidRPr="00352319">
        <w:rPr>
          <w:rFonts w:ascii="Arial" w:hAnsi="Arial" w:cs="Arial"/>
          <w:color w:val="auto"/>
        </w:rPr>
        <w:t>For the purposes of this MOU</w:t>
      </w:r>
      <w:r w:rsidR="00352319">
        <w:rPr>
          <w:rFonts w:ascii="Arial" w:hAnsi="Arial" w:cs="Arial"/>
          <w:color w:val="auto"/>
        </w:rPr>
        <w:t>, w</w:t>
      </w:r>
      <w:r w:rsidRPr="00352319">
        <w:rPr>
          <w:rFonts w:ascii="Arial" w:hAnsi="Arial" w:cs="Arial"/>
          <w:color w:val="auto"/>
        </w:rPr>
        <w:t>e create, maintain and publish the Central Postcode Directory.</w:t>
      </w:r>
    </w:p>
    <w:p w:rsidR="00352319" w:rsidRDefault="00352319" w:rsidP="00352319">
      <w:pPr>
        <w:pStyle w:val="Default"/>
        <w:ind w:left="735"/>
        <w:rPr>
          <w:rFonts w:ascii="Arial" w:hAnsi="Arial" w:cs="Arial"/>
          <w:color w:val="auto"/>
        </w:rPr>
      </w:pPr>
    </w:p>
    <w:p w:rsidR="00AA1404"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a NIMA participant and for the purpose of this agreement are agreeing to use the IP for non-commercial statistical usage.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color w:val="auto"/>
        </w:rPr>
      </w:pPr>
    </w:p>
    <w:p w:rsidR="00AA1404" w:rsidRPr="00AA1404" w:rsidRDefault="00AA1404" w:rsidP="00AA1404">
      <w:pPr>
        <w:pStyle w:val="Default"/>
        <w:pageBreakBefore/>
        <w:rPr>
          <w:rFonts w:ascii="Arial" w:hAnsi="Arial" w:cs="Arial"/>
          <w:color w:val="auto"/>
        </w:rPr>
      </w:pPr>
      <w:r w:rsidRPr="00AA1404">
        <w:rPr>
          <w:rFonts w:ascii="Arial" w:hAnsi="Arial" w:cs="Arial"/>
          <w:b/>
          <w:bCs/>
          <w:color w:val="auto"/>
        </w:rPr>
        <w:lastRenderedPageBreak/>
        <w:t xml:space="preserve">OPERATIVE TERMS: </w:t>
      </w:r>
    </w:p>
    <w:p w:rsidR="00AA1404" w:rsidRDefault="00AA1404" w:rsidP="00C834E7">
      <w:pPr>
        <w:pStyle w:val="Heading2"/>
        <w:numPr>
          <w:ilvl w:val="0"/>
          <w:numId w:val="6"/>
        </w:numPr>
      </w:pPr>
      <w:bookmarkStart w:id="3" w:name="_Toc458431565"/>
      <w:r w:rsidRPr="00AA1404">
        <w:t>DEFINITIONS</w:t>
      </w:r>
      <w:bookmarkEnd w:id="3"/>
      <w:r w:rsidRPr="00AA1404">
        <w:t xml:space="preserve"> </w:t>
      </w:r>
    </w:p>
    <w:p w:rsidR="00C834E7" w:rsidRPr="00C834E7" w:rsidRDefault="00C834E7" w:rsidP="00C834E7">
      <w:pPr>
        <w:pStyle w:val="ListParagraph"/>
        <w:ind w:left="360"/>
      </w:pPr>
    </w:p>
    <w:p w:rsidR="002650F6"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In this Agreement, unless the context otherwise requires, the following terms shall have the following meanings:</w:t>
      </w:r>
    </w:p>
    <w:p w:rsidR="002650F6" w:rsidRDefault="002650F6" w:rsidP="00AA1404">
      <w:pPr>
        <w:pStyle w:val="Default"/>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 xml:space="preserve"> </w:t>
      </w:r>
      <w:r w:rsidRPr="00AA1404">
        <w:rPr>
          <w:rFonts w:ascii="Arial" w:hAnsi="Arial" w:cs="Arial"/>
          <w:b/>
          <w:bCs/>
          <w:color w:val="auto"/>
        </w:rPr>
        <w:t xml:space="preserve">“Agreement” </w:t>
      </w:r>
      <w:r w:rsidR="002650F6">
        <w:rPr>
          <w:rFonts w:ascii="Arial" w:hAnsi="Arial" w:cs="Arial"/>
          <w:b/>
          <w:bCs/>
          <w:color w:val="auto"/>
        </w:rPr>
        <w:tab/>
      </w:r>
      <w:r w:rsidRPr="00AA1404">
        <w:rPr>
          <w:rFonts w:ascii="Arial" w:hAnsi="Arial" w:cs="Arial"/>
          <w:color w:val="auto"/>
        </w:rPr>
        <w:t xml:space="preserve">means this MOU001; </w:t>
      </w:r>
    </w:p>
    <w:p w:rsidR="002650F6" w:rsidRDefault="002650F6" w:rsidP="002650F6">
      <w:pPr>
        <w:pStyle w:val="Default"/>
        <w:ind w:left="4395" w:hanging="4253"/>
        <w:rPr>
          <w:rFonts w:ascii="Arial" w:hAnsi="Arial" w:cs="Arial"/>
          <w:b/>
          <w:bCs/>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“Chief Executive”</w:t>
      </w:r>
      <w:r w:rsidR="002650F6">
        <w:rPr>
          <w:rFonts w:ascii="Arial" w:hAnsi="Arial" w:cs="Arial"/>
          <w:b/>
          <w:bCs/>
          <w:color w:val="auto"/>
        </w:rPr>
        <w:tab/>
      </w:r>
      <w:r w:rsidRPr="00AA1404">
        <w:rPr>
          <w:rFonts w:ascii="Arial" w:hAnsi="Arial" w:cs="Arial"/>
          <w:color w:val="auto"/>
        </w:rPr>
        <w:t>means the person who, for the time being, is appointed by D</w:t>
      </w:r>
      <w:r w:rsidR="009C645F">
        <w:rPr>
          <w:rFonts w:ascii="Arial" w:hAnsi="Arial" w:cs="Arial"/>
          <w:color w:val="auto"/>
        </w:rPr>
        <w:t>o</w:t>
      </w:r>
      <w:r w:rsidRPr="00AA1404">
        <w:rPr>
          <w:rFonts w:ascii="Arial" w:hAnsi="Arial" w:cs="Arial"/>
          <w:color w:val="auto"/>
        </w:rPr>
        <w:t xml:space="preserve">F as the Chief Executive of NISRA; </w:t>
      </w:r>
    </w:p>
    <w:p w:rsidR="002650F6" w:rsidRDefault="002650F6" w:rsidP="002650F6">
      <w:pPr>
        <w:pStyle w:val="Default"/>
        <w:ind w:left="4395" w:hanging="4253"/>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w:t>
      </w:r>
      <w:r w:rsidRPr="00AA1404">
        <w:rPr>
          <w:rFonts w:ascii="Arial" w:hAnsi="Arial" w:cs="Arial"/>
          <w:b/>
          <w:bCs/>
          <w:color w:val="auto"/>
        </w:rPr>
        <w:t xml:space="preserve">Commencement Date” </w:t>
      </w:r>
      <w:r w:rsidR="002650F6">
        <w:rPr>
          <w:rFonts w:ascii="Arial" w:hAnsi="Arial" w:cs="Arial"/>
          <w:b/>
          <w:bCs/>
          <w:color w:val="auto"/>
        </w:rPr>
        <w:tab/>
      </w:r>
      <w:r w:rsidRPr="00AA1404">
        <w:rPr>
          <w:rFonts w:ascii="Arial" w:hAnsi="Arial" w:cs="Arial"/>
          <w:color w:val="auto"/>
        </w:rPr>
        <w:t xml:space="preserve">means the date of the final signature to this Agreement; </w:t>
      </w:r>
    </w:p>
    <w:p w:rsidR="002650F6" w:rsidRDefault="002650F6" w:rsidP="002650F6">
      <w:pPr>
        <w:pStyle w:val="Default"/>
        <w:ind w:left="4395" w:hanging="4253"/>
        <w:rPr>
          <w:rFonts w:ascii="Arial" w:hAnsi="Arial" w:cs="Arial"/>
          <w:b/>
          <w:bCs/>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w:t>
      </w:r>
      <w:r w:rsidR="002650F6">
        <w:rPr>
          <w:rFonts w:ascii="Arial" w:hAnsi="Arial" w:cs="Arial"/>
          <w:b/>
          <w:bCs/>
          <w:color w:val="auto"/>
        </w:rPr>
        <w:tab/>
      </w:r>
      <w:r w:rsidRPr="00AA1404">
        <w:rPr>
          <w:rFonts w:ascii="Arial" w:hAnsi="Arial" w:cs="Arial"/>
          <w:color w:val="auto"/>
        </w:rPr>
        <w:t>(“IP”) means the Central Postcode Directory (CPD) data supplied by Us under this Agreement as set out in Schedule 1</w:t>
      </w:r>
      <w:r w:rsidR="00865352">
        <w:rPr>
          <w:rFonts w:ascii="Arial" w:hAnsi="Arial" w:cs="Arial"/>
          <w:color w:val="auto"/>
        </w:rPr>
        <w:t>, w</w:t>
      </w:r>
      <w:r w:rsidRPr="00AA1404">
        <w:rPr>
          <w:rFonts w:ascii="Arial" w:hAnsi="Arial" w:cs="Arial"/>
          <w:color w:val="auto"/>
        </w:rPr>
        <w:t xml:space="preserve">hich includes databases, utility models, </w:t>
      </w:r>
      <w:r w:rsidR="00865352" w:rsidRPr="00AA1404">
        <w:rPr>
          <w:rFonts w:ascii="Arial" w:hAnsi="Arial" w:cs="Arial"/>
          <w:color w:val="auto"/>
        </w:rPr>
        <w:t>trademarks</w:t>
      </w:r>
      <w:r w:rsidRPr="00AA1404">
        <w:rPr>
          <w:rFonts w:ascii="Arial" w:hAnsi="Arial" w:cs="Arial"/>
          <w:color w:val="auto"/>
        </w:rPr>
        <w:t xml:space="preserve">, trade names, service marks, Know-how, designs, drawings, algorithms and computer programs; </w:t>
      </w:r>
    </w:p>
    <w:p w:rsidR="002650F6" w:rsidRDefault="002650F6" w:rsidP="002650F6">
      <w:pPr>
        <w:pStyle w:val="Default"/>
        <w:ind w:left="4395" w:hanging="4253"/>
        <w:rPr>
          <w:rFonts w:ascii="Arial" w:hAnsi="Arial" w:cs="Arial"/>
          <w:b/>
          <w:bCs/>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Rights” </w:t>
      </w:r>
      <w:r w:rsidR="002650F6">
        <w:rPr>
          <w:rFonts w:ascii="Arial" w:hAnsi="Arial" w:cs="Arial"/>
          <w:b/>
          <w:bCs/>
          <w:color w:val="auto"/>
        </w:rPr>
        <w:tab/>
      </w:r>
      <w:r w:rsidRPr="002650F6">
        <w:rPr>
          <w:rFonts w:ascii="Arial" w:hAnsi="Arial" w:cs="Arial"/>
          <w:color w:val="auto"/>
        </w:rPr>
        <w:t>(“</w:t>
      </w:r>
      <w:r w:rsidRPr="002650F6">
        <w:rPr>
          <w:rFonts w:ascii="Arial" w:hAnsi="Arial" w:cs="Arial"/>
          <w:bCs/>
          <w:color w:val="auto"/>
        </w:rPr>
        <w:t>IPR</w:t>
      </w:r>
      <w:r w:rsidRPr="002650F6">
        <w:rPr>
          <w:rFonts w:ascii="Arial" w:hAnsi="Arial" w:cs="Arial"/>
          <w:color w:val="auto"/>
        </w:rPr>
        <w:t>”) means</w:t>
      </w:r>
      <w:r w:rsidRPr="00AA1404">
        <w:rPr>
          <w:rFonts w:ascii="Arial" w:hAnsi="Arial" w:cs="Arial"/>
          <w:color w:val="auto"/>
        </w:rPr>
        <w:t xml:space="preserve"> (as appropriate) copyright, database right, and all other similar proprietary rights (whether registered or not) in the IP owned by the Crown through HMSO as may exist anywhere in the world under this Agreement and all applications and rights to apply for the protection of any of the foregoing. It also means rights in patents, utility models, </w:t>
      </w:r>
      <w:r w:rsidR="002650F6" w:rsidRPr="00AA1404">
        <w:rPr>
          <w:rFonts w:ascii="Arial" w:hAnsi="Arial" w:cs="Arial"/>
          <w:color w:val="auto"/>
        </w:rPr>
        <w:t>trademarks</w:t>
      </w:r>
      <w:r w:rsidRPr="00AA1404">
        <w:rPr>
          <w:rFonts w:ascii="Arial" w:hAnsi="Arial" w:cs="Arial"/>
          <w:color w:val="auto"/>
        </w:rPr>
        <w:t xml:space="preserve">, trade names, service marks, design rights, </w:t>
      </w:r>
      <w:r w:rsidR="00865352">
        <w:rPr>
          <w:rFonts w:ascii="Arial" w:hAnsi="Arial" w:cs="Arial"/>
          <w:color w:val="auto"/>
        </w:rPr>
        <w:t>k</w:t>
      </w:r>
      <w:r w:rsidRPr="00AA1404">
        <w:rPr>
          <w:rFonts w:ascii="Arial" w:hAnsi="Arial" w:cs="Arial"/>
          <w:color w:val="auto"/>
        </w:rPr>
        <w:t>now-how, designs, drawings, algori</w:t>
      </w:r>
      <w:r w:rsidR="002650F6">
        <w:rPr>
          <w:rFonts w:ascii="Arial" w:hAnsi="Arial" w:cs="Arial"/>
          <w:color w:val="auto"/>
        </w:rPr>
        <w:t xml:space="preserve">thms, </w:t>
      </w:r>
      <w:r w:rsidRPr="00AA1404">
        <w:rPr>
          <w:rFonts w:ascii="Arial" w:hAnsi="Arial" w:cs="Arial"/>
          <w:color w:val="auto"/>
        </w:rPr>
        <w:t xml:space="preserve">computer programs and any other process or other similar right or assets capable of protection including, in particular, those items listed in Schedule 1;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“Key Contacts” </w:t>
      </w:r>
      <w:r w:rsidR="002650F6">
        <w:rPr>
          <w:rFonts w:ascii="Arial" w:hAnsi="Arial" w:cs="Arial"/>
          <w:b/>
          <w:bCs/>
          <w:color w:val="auto"/>
        </w:rPr>
        <w:tab/>
      </w:r>
      <w:r w:rsidRPr="00AA1404">
        <w:rPr>
          <w:rFonts w:ascii="Arial" w:hAnsi="Arial" w:cs="Arial"/>
          <w:color w:val="auto"/>
        </w:rPr>
        <w:t xml:space="preserve">means the persons named in Schedule 4;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“Know-how” </w:t>
      </w:r>
      <w:r w:rsidR="002650F6">
        <w:rPr>
          <w:rFonts w:ascii="Arial" w:hAnsi="Arial" w:cs="Arial"/>
          <w:b/>
          <w:bCs/>
          <w:color w:val="auto"/>
        </w:rPr>
        <w:tab/>
      </w:r>
      <w:r w:rsidRPr="00AA1404">
        <w:rPr>
          <w:rFonts w:ascii="Arial" w:hAnsi="Arial" w:cs="Arial"/>
          <w:color w:val="auto"/>
        </w:rPr>
        <w:t xml:space="preserve">means all technical, commercial and other information, data specifications, experience, knowledge, skill, commercial techniques supplied in relation to this Agreement whether stored electronically or otherwise;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“Support and Maintenance </w:t>
      </w:r>
      <w:r w:rsidR="002650F6" w:rsidRPr="00AA1404">
        <w:rPr>
          <w:rFonts w:ascii="Arial" w:hAnsi="Arial" w:cs="Arial"/>
          <w:b/>
          <w:bCs/>
          <w:color w:val="auto"/>
        </w:rPr>
        <w:t xml:space="preserve">Services” </w:t>
      </w:r>
      <w:r w:rsidRPr="00AA1404">
        <w:rPr>
          <w:rFonts w:ascii="Arial" w:hAnsi="Arial" w:cs="Arial"/>
          <w:color w:val="auto"/>
        </w:rPr>
        <w:t xml:space="preserve">means as set out in Schedule 1; </w:t>
      </w:r>
    </w:p>
    <w:p w:rsidR="002650F6" w:rsidRPr="00AA1404" w:rsidRDefault="002650F6" w:rsidP="002650F6">
      <w:pPr>
        <w:pStyle w:val="Default"/>
        <w:ind w:left="4395" w:hanging="4253"/>
        <w:rPr>
          <w:rFonts w:ascii="Arial" w:hAnsi="Arial" w:cs="Arial"/>
          <w:color w:val="auto"/>
        </w:rPr>
      </w:pPr>
    </w:p>
    <w:p w:rsidR="00AA1404" w:rsidRDefault="002650F6" w:rsidP="002650F6">
      <w:pPr>
        <w:pStyle w:val="Default"/>
        <w:ind w:left="4395" w:hanging="4253"/>
        <w:rPr>
          <w:rFonts w:ascii="Arial" w:hAnsi="Arial" w:cs="Arial"/>
          <w:color w:val="auto"/>
        </w:rPr>
      </w:pPr>
      <w:r w:rsidRPr="00AA1404">
        <w:rPr>
          <w:rFonts w:ascii="Arial" w:hAnsi="Arial" w:cs="Arial"/>
          <w:b/>
          <w:bCs/>
          <w:color w:val="auto"/>
        </w:rPr>
        <w:t xml:space="preserve"> </w:t>
      </w:r>
      <w:r w:rsidR="00AA1404" w:rsidRPr="00AA1404">
        <w:rPr>
          <w:rFonts w:ascii="Arial" w:hAnsi="Arial" w:cs="Arial"/>
          <w:b/>
          <w:bCs/>
          <w:color w:val="auto"/>
        </w:rPr>
        <w:t xml:space="preserve">“We, Our or Us” </w:t>
      </w:r>
      <w:r>
        <w:rPr>
          <w:rFonts w:ascii="Arial" w:hAnsi="Arial" w:cs="Arial"/>
          <w:b/>
          <w:bCs/>
          <w:color w:val="auto"/>
        </w:rPr>
        <w:tab/>
      </w:r>
      <w:r w:rsidR="00AA1404" w:rsidRPr="00AA1404">
        <w:rPr>
          <w:rFonts w:ascii="Arial" w:hAnsi="Arial" w:cs="Arial"/>
          <w:color w:val="auto"/>
        </w:rPr>
        <w:t xml:space="preserve">means the addressee shown at (1) on page </w:t>
      </w:r>
      <w:r w:rsidR="00865352">
        <w:rPr>
          <w:rFonts w:ascii="Arial" w:hAnsi="Arial" w:cs="Arial"/>
          <w:color w:val="auto"/>
        </w:rPr>
        <w:t>4</w:t>
      </w:r>
      <w:r w:rsidR="00AA1404" w:rsidRPr="00AA1404">
        <w:rPr>
          <w:rFonts w:ascii="Arial" w:hAnsi="Arial" w:cs="Arial"/>
          <w:color w:val="auto"/>
        </w:rPr>
        <w:t xml:space="preserve">; </w:t>
      </w:r>
    </w:p>
    <w:p w:rsidR="002650F6" w:rsidRPr="00AA1404" w:rsidRDefault="002650F6" w:rsidP="002650F6">
      <w:pPr>
        <w:pStyle w:val="Default"/>
        <w:ind w:left="4395" w:hanging="4253"/>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“You or Your” </w:t>
      </w:r>
      <w:r w:rsidR="002650F6">
        <w:rPr>
          <w:rFonts w:ascii="Arial" w:hAnsi="Arial" w:cs="Arial"/>
          <w:b/>
          <w:bCs/>
          <w:color w:val="auto"/>
        </w:rPr>
        <w:tab/>
      </w:r>
      <w:r w:rsidRPr="00AA1404">
        <w:rPr>
          <w:rFonts w:ascii="Arial" w:hAnsi="Arial" w:cs="Arial"/>
          <w:color w:val="auto"/>
        </w:rPr>
        <w:t xml:space="preserve">means the </w:t>
      </w:r>
      <w:r w:rsidR="00865352">
        <w:rPr>
          <w:rFonts w:ascii="Arial" w:hAnsi="Arial" w:cs="Arial"/>
          <w:color w:val="auto"/>
        </w:rPr>
        <w:t>addressee shown at (2) on page 4</w:t>
      </w:r>
      <w:r w:rsidRPr="00AA1404">
        <w:rPr>
          <w:rFonts w:ascii="Arial" w:hAnsi="Arial" w:cs="Arial"/>
          <w:color w:val="auto"/>
        </w:rPr>
        <w:t xml:space="preserve">. </w:t>
      </w:r>
    </w:p>
    <w:p w:rsidR="002650F6" w:rsidRDefault="002650F6">
      <w:r>
        <w:br w:type="page"/>
      </w:r>
    </w:p>
    <w:p w:rsidR="002650F6" w:rsidRDefault="002650F6" w:rsidP="00AA1404">
      <w:pPr>
        <w:pStyle w:val="Default"/>
        <w:rPr>
          <w:rFonts w:ascii="Arial" w:hAnsi="Arial" w:cs="Arial"/>
          <w:color w:val="auto"/>
        </w:rPr>
      </w:pPr>
    </w:p>
    <w:p w:rsidR="00AA1404" w:rsidRPr="00AA1404"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 xml:space="preserve">Unless the context otherwise requires, in this Agreement: </w:t>
      </w:r>
    </w:p>
    <w:p w:rsidR="00AA1404" w:rsidRPr="00AA1404" w:rsidRDefault="00AA1404" w:rsidP="00AA1404">
      <w:pPr>
        <w:pStyle w:val="Default"/>
        <w:rPr>
          <w:rFonts w:ascii="Arial" w:hAnsi="Arial" w:cs="Arial"/>
          <w:color w:val="auto"/>
        </w:rPr>
      </w:pPr>
    </w:p>
    <w:p w:rsidR="00AA1404" w:rsidRP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 xml:space="preserve">references to any statute or statutory provision shall include a reference to any statute or statutory provision which amends or replaces or has amended or replaced it and vice versa and the same shall apply to statutory instruments; and </w:t>
      </w:r>
    </w:p>
    <w:p w:rsidR="00AA1404" w:rsidRPr="00AA1404" w:rsidRDefault="00AA1404" w:rsidP="002650F6">
      <w:pPr>
        <w:pStyle w:val="Default"/>
        <w:ind w:left="1224" w:hanging="657"/>
        <w:rPr>
          <w:rFonts w:ascii="Arial" w:hAnsi="Arial" w:cs="Arial"/>
          <w:color w:val="auto"/>
        </w:rPr>
      </w:pPr>
    </w:p>
    <w:p w:rsid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this Agreement shall be binding upon and shall continue for the benefit of the successors and assigns of NISRA or D</w:t>
      </w:r>
      <w:r w:rsidR="00836A91">
        <w:rPr>
          <w:rFonts w:ascii="Arial" w:hAnsi="Arial" w:cs="Arial"/>
          <w:color w:val="auto"/>
        </w:rPr>
        <w:t>o</w:t>
      </w:r>
      <w:r w:rsidRPr="00AA1404">
        <w:rPr>
          <w:rFonts w:ascii="Arial" w:hAnsi="Arial" w:cs="Arial"/>
          <w:color w:val="auto"/>
        </w:rPr>
        <w:t xml:space="preserve">F, as the case may be. </w:t>
      </w:r>
    </w:p>
    <w:p w:rsidR="002650F6" w:rsidRDefault="002650F6" w:rsidP="002650F6">
      <w:pPr>
        <w:pStyle w:val="ListParagraph"/>
      </w:pPr>
    </w:p>
    <w:p w:rsidR="002650F6" w:rsidRPr="00AA1404" w:rsidRDefault="002650F6" w:rsidP="002650F6">
      <w:pPr>
        <w:pStyle w:val="Default"/>
        <w:ind w:left="1224"/>
        <w:rPr>
          <w:rFonts w:ascii="Arial" w:hAnsi="Arial" w:cs="Arial"/>
          <w:color w:val="auto"/>
        </w:rPr>
      </w:pPr>
    </w:p>
    <w:p w:rsidR="00AA1404" w:rsidRPr="00AA1404" w:rsidRDefault="00AA1404" w:rsidP="00352319">
      <w:pPr>
        <w:pStyle w:val="Heading2"/>
      </w:pPr>
      <w:bookmarkStart w:id="4" w:name="_Toc458431566"/>
      <w:r w:rsidRPr="00AA1404">
        <w:t>2. PURPOSE OF MOU</w:t>
      </w:r>
      <w:bookmarkEnd w:id="4"/>
      <w:r w:rsidRPr="00AA1404">
        <w:t xml:space="preserve"> </w:t>
      </w:r>
    </w:p>
    <w:p w:rsidR="00C834E7" w:rsidRDefault="00C834E7" w:rsidP="00C834E7">
      <w:pPr>
        <w:pStyle w:val="Default"/>
        <w:ind w:left="709" w:hanging="709"/>
        <w:rPr>
          <w:rFonts w:ascii="Arial" w:hAnsi="Arial" w:cs="Arial"/>
          <w:color w:val="auto"/>
        </w:rPr>
      </w:pPr>
    </w:p>
    <w:p w:rsidR="002650F6" w:rsidRDefault="00AA1404" w:rsidP="00C834E7">
      <w:pPr>
        <w:pStyle w:val="Default"/>
        <w:ind w:left="709" w:hanging="709"/>
        <w:rPr>
          <w:rFonts w:ascii="Arial" w:hAnsi="Arial" w:cs="Arial"/>
          <w:color w:val="auto"/>
        </w:rPr>
      </w:pPr>
      <w:r w:rsidRPr="00AA1404">
        <w:rPr>
          <w:rFonts w:ascii="Arial" w:hAnsi="Arial" w:cs="Arial"/>
          <w:color w:val="auto"/>
        </w:rPr>
        <w:t>2.1</w:t>
      </w:r>
      <w:r w:rsidR="002650F6">
        <w:rPr>
          <w:rFonts w:ascii="Arial" w:hAnsi="Arial" w:cs="Arial"/>
          <w:color w:val="auto"/>
        </w:rPr>
        <w:t>.</w:t>
      </w:r>
      <w:r w:rsidR="00836A91">
        <w:rPr>
          <w:rFonts w:ascii="Arial" w:hAnsi="Arial" w:cs="Arial"/>
          <w:color w:val="auto"/>
        </w:rPr>
        <w:tab/>
      </w:r>
      <w:r w:rsidRPr="00AA1404">
        <w:rPr>
          <w:rFonts w:ascii="Arial" w:hAnsi="Arial" w:cs="Arial"/>
          <w:color w:val="auto"/>
        </w:rPr>
        <w:t xml:space="preserve">This MOU sets out the roles and responsibilities of each organisation in relation to </w:t>
      </w:r>
      <w:r w:rsidR="002650F6">
        <w:rPr>
          <w:rFonts w:ascii="Arial" w:hAnsi="Arial" w:cs="Arial"/>
          <w:color w:val="auto"/>
        </w:rPr>
        <w:t xml:space="preserve">the supply and use of the IP. </w:t>
      </w:r>
    </w:p>
    <w:p w:rsidR="002650F6" w:rsidRDefault="002650F6" w:rsidP="00C834E7">
      <w:pPr>
        <w:pStyle w:val="Default"/>
        <w:ind w:left="709" w:hanging="709"/>
        <w:rPr>
          <w:rFonts w:ascii="Arial" w:hAnsi="Arial" w:cs="Arial"/>
          <w:color w:val="auto"/>
        </w:rPr>
      </w:pPr>
    </w:p>
    <w:p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2.2</w:t>
      </w:r>
      <w:r w:rsidR="00836A91">
        <w:rPr>
          <w:rFonts w:ascii="Arial" w:hAnsi="Arial" w:cs="Arial"/>
          <w:color w:val="auto"/>
        </w:rPr>
        <w:t xml:space="preserve">. </w:t>
      </w:r>
      <w:r w:rsidR="00836A91">
        <w:rPr>
          <w:rFonts w:ascii="Arial" w:hAnsi="Arial" w:cs="Arial"/>
          <w:color w:val="auto"/>
        </w:rPr>
        <w:tab/>
      </w:r>
      <w:r w:rsidRPr="00AA1404">
        <w:rPr>
          <w:rFonts w:ascii="Arial" w:hAnsi="Arial" w:cs="Arial"/>
          <w:color w:val="auto"/>
        </w:rPr>
        <w:t xml:space="preserve">We shall, when requested by You, provide the IP set out in Schedule 1 Part 1 and the Support and Maintenance Services set out in Schedule 1 Part 2. </w:t>
      </w:r>
    </w:p>
    <w:p w:rsidR="002650F6" w:rsidRDefault="002650F6" w:rsidP="00C834E7">
      <w:pPr>
        <w:pStyle w:val="Default"/>
        <w:ind w:left="709" w:hanging="709"/>
        <w:rPr>
          <w:rFonts w:ascii="Arial" w:hAnsi="Arial" w:cs="Arial"/>
          <w:color w:val="auto"/>
        </w:rPr>
      </w:pPr>
    </w:p>
    <w:p w:rsidR="00AA1404" w:rsidRDefault="00836A91" w:rsidP="00C834E7">
      <w:pPr>
        <w:pStyle w:val="Default"/>
        <w:ind w:left="709" w:hanging="709"/>
        <w:rPr>
          <w:rFonts w:ascii="Arial" w:hAnsi="Arial" w:cs="Arial"/>
          <w:color w:val="auto"/>
        </w:rPr>
      </w:pPr>
      <w:r>
        <w:rPr>
          <w:rFonts w:ascii="Arial" w:hAnsi="Arial" w:cs="Arial"/>
          <w:color w:val="auto"/>
        </w:rPr>
        <w:t xml:space="preserve">2.3. </w:t>
      </w:r>
      <w:r>
        <w:rPr>
          <w:rFonts w:ascii="Arial" w:hAnsi="Arial" w:cs="Arial"/>
          <w:color w:val="auto"/>
        </w:rPr>
        <w:tab/>
      </w:r>
      <w:r w:rsidR="00AA1404" w:rsidRPr="00AA1404">
        <w:rPr>
          <w:rFonts w:ascii="Arial" w:hAnsi="Arial" w:cs="Arial"/>
          <w:color w:val="auto"/>
        </w:rPr>
        <w:t xml:space="preserve">You shall abide by the restrictions of use of the IP as set out in this Agreement. </w:t>
      </w:r>
    </w:p>
    <w:p w:rsidR="002650F6" w:rsidRPr="00AA1404" w:rsidRDefault="002650F6"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5" w:name="_Toc458431567"/>
      <w:r w:rsidRPr="00AA1404">
        <w:t>3. PERMITTED USES OF CROWN COPYRIGHT IP</w:t>
      </w:r>
      <w:bookmarkEnd w:id="5"/>
      <w:r w:rsidRPr="00AA1404">
        <w:t xml:space="preserve"> </w:t>
      </w:r>
    </w:p>
    <w:p w:rsidR="00C834E7"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3.1</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These permitted uses are listed in Schedule 2. </w:t>
      </w:r>
    </w:p>
    <w:p w:rsidR="00836A91" w:rsidRPr="00AA1404" w:rsidRDefault="00836A91"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3.2</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You should not pass copies of the IP in any format to any third party or authorise its reproduction without Our prior written approval; this approval may be subject to separate licensing agreements. </w:t>
      </w:r>
    </w:p>
    <w:p w:rsidR="00836A91" w:rsidRPr="00AA1404" w:rsidRDefault="00836A91"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6" w:name="_Toc458431568"/>
      <w:r w:rsidRPr="00AA1404">
        <w:t>4. PAYMENT AND CHARGES</w:t>
      </w:r>
      <w:bookmarkEnd w:id="6"/>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There will be no charge for the use of the IP.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7" w:name="_Toc458431569"/>
      <w:r w:rsidRPr="00AA1404">
        <w:t>5. EXCLUSION OF THIRD PARTIES</w:t>
      </w:r>
      <w:bookmarkEnd w:id="7"/>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Nothing in this Agreement is intended to confer any right on any person who is not a party to this Agreement to enforce or rely upon the terms of this Agreement. </w:t>
      </w:r>
    </w:p>
    <w:p w:rsidR="00C834E7" w:rsidRPr="00AA1404" w:rsidRDefault="00C834E7" w:rsidP="00C834E7">
      <w:pPr>
        <w:pStyle w:val="Default"/>
        <w:ind w:left="709" w:hanging="709"/>
        <w:rPr>
          <w:rFonts w:ascii="Arial" w:hAnsi="Arial" w:cs="Arial"/>
          <w:color w:val="auto"/>
        </w:rPr>
      </w:pPr>
    </w:p>
    <w:p w:rsidR="00C834E7" w:rsidRDefault="00C834E7">
      <w:pPr>
        <w:rPr>
          <w:rFonts w:asciiTheme="majorHAnsi" w:eastAsiaTheme="majorEastAsia" w:hAnsiTheme="majorHAnsi" w:cstheme="majorBidi"/>
          <w:b/>
          <w:bCs/>
          <w:color w:val="4F81BD" w:themeColor="accent1"/>
          <w:sz w:val="26"/>
          <w:szCs w:val="26"/>
        </w:rPr>
      </w:pPr>
      <w:bookmarkStart w:id="8" w:name="_Toc458431570"/>
      <w:r>
        <w:br w:type="page"/>
      </w:r>
    </w:p>
    <w:p w:rsidR="00AA1404" w:rsidRPr="00AA1404" w:rsidRDefault="00AA1404" w:rsidP="00C834E7">
      <w:pPr>
        <w:pStyle w:val="Heading2"/>
        <w:ind w:left="709" w:hanging="709"/>
      </w:pPr>
      <w:r w:rsidRPr="00AA1404">
        <w:lastRenderedPageBreak/>
        <w:t>6. PERIOD OF AGREEMENT AND TERMINATION</w:t>
      </w:r>
      <w:bookmarkEnd w:id="8"/>
      <w:r w:rsidRPr="00AA1404">
        <w:t xml:space="preserve"> </w:t>
      </w:r>
    </w:p>
    <w:p w:rsidR="00C834E7" w:rsidRDefault="00C834E7" w:rsidP="00C834E7">
      <w:pPr>
        <w:pStyle w:val="Default"/>
        <w:ind w:left="709" w:hanging="709"/>
        <w:rPr>
          <w:rFonts w:ascii="Arial" w:hAnsi="Arial" w:cs="Arial"/>
          <w:color w:val="auto"/>
        </w:rPr>
      </w:pPr>
    </w:p>
    <w:p w:rsidR="00AA1404" w:rsidRPr="00AA1404" w:rsidRDefault="00C834E7" w:rsidP="00C834E7">
      <w:pPr>
        <w:pStyle w:val="Default"/>
        <w:ind w:left="709" w:hanging="709"/>
        <w:rPr>
          <w:rFonts w:ascii="Arial" w:hAnsi="Arial" w:cs="Arial"/>
          <w:color w:val="auto"/>
        </w:rPr>
      </w:pPr>
      <w:r>
        <w:rPr>
          <w:rFonts w:ascii="Arial" w:hAnsi="Arial" w:cs="Arial"/>
          <w:color w:val="auto"/>
        </w:rPr>
        <w:t>6.1.</w:t>
      </w:r>
      <w:r>
        <w:rPr>
          <w:rFonts w:ascii="Arial" w:hAnsi="Arial" w:cs="Arial"/>
          <w:color w:val="auto"/>
        </w:rPr>
        <w:tab/>
      </w:r>
      <w:r w:rsidR="00AA1404" w:rsidRPr="00AA1404">
        <w:rPr>
          <w:rFonts w:ascii="Arial" w:hAnsi="Arial" w:cs="Arial"/>
          <w:color w:val="auto"/>
        </w:rPr>
        <w:t xml:space="preserve">This Agreement shall be effective from the Commencement Date and shall continue in force until terminated by either party. </w:t>
      </w:r>
    </w:p>
    <w:p w:rsidR="00AA1404" w:rsidRPr="00AA1404" w:rsidRDefault="00AA1404"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6.2</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In the event of termination You shall (at Your expense) either destroy the IP in Your possession, power or control, (including any security copy) or return the IP to Us. You shall also procure that a duly authorised executive provides a sworn statement or affidavit verifying that this has been done. </w:t>
      </w:r>
    </w:p>
    <w:p w:rsidR="00C834E7" w:rsidRPr="00AA1404" w:rsidRDefault="00C834E7" w:rsidP="00C834E7">
      <w:pPr>
        <w:pStyle w:val="Default"/>
        <w:ind w:left="709" w:hanging="709"/>
        <w:rPr>
          <w:rFonts w:ascii="Arial" w:hAnsi="Arial" w:cs="Arial"/>
          <w:color w:val="auto"/>
        </w:rPr>
      </w:pPr>
    </w:p>
    <w:p w:rsidR="00C834E7" w:rsidRDefault="00352319" w:rsidP="00C834E7">
      <w:pPr>
        <w:pStyle w:val="Heading2"/>
        <w:ind w:left="709" w:hanging="709"/>
      </w:pPr>
      <w:bookmarkStart w:id="9" w:name="_Toc458431571"/>
      <w:r>
        <w:t>7. LIABILITY</w:t>
      </w:r>
      <w:bookmarkEnd w:id="9"/>
    </w:p>
    <w:p w:rsidR="00C834E7" w:rsidRPr="00C834E7" w:rsidRDefault="00AA1404" w:rsidP="00C834E7">
      <w:pPr>
        <w:pStyle w:val="Heading2"/>
        <w:ind w:left="709"/>
        <w:rPr>
          <w:rFonts w:ascii="Arial" w:hAnsi="Arial" w:cs="Arial"/>
          <w:b w:val="0"/>
          <w:color w:val="auto"/>
          <w:sz w:val="24"/>
          <w:szCs w:val="24"/>
        </w:rPr>
      </w:pPr>
      <w:r w:rsidRPr="00C834E7">
        <w:rPr>
          <w:rFonts w:ascii="Arial" w:hAnsi="Arial" w:cs="Arial"/>
          <w:b w:val="0"/>
          <w:color w:val="auto"/>
          <w:sz w:val="24"/>
          <w:szCs w:val="24"/>
        </w:rPr>
        <w:t xml:space="preserve">We will use Our reasonable endeavours to ensure that the IP supplied is fit for the purposes set out in Schedule 2. We will remedy as soon as reasonably practicable any error in or omission from the IP of which You notify Us. </w:t>
      </w:r>
    </w:p>
    <w:p w:rsidR="00C834E7" w:rsidRPr="00C834E7" w:rsidRDefault="00C834E7" w:rsidP="00C834E7">
      <w:pPr>
        <w:pStyle w:val="Heading2"/>
        <w:ind w:left="709" w:hanging="709"/>
        <w:rPr>
          <w:b w:val="0"/>
        </w:rPr>
      </w:pPr>
      <w:bookmarkStart w:id="10" w:name="_Toc458431572"/>
    </w:p>
    <w:p w:rsidR="00AA1404" w:rsidRPr="00AA1404" w:rsidRDefault="00AA1404" w:rsidP="00C834E7">
      <w:pPr>
        <w:pStyle w:val="Heading2"/>
        <w:ind w:left="709" w:hanging="709"/>
      </w:pPr>
      <w:r w:rsidRPr="00AA1404">
        <w:t>8. INTELLECTUAL PROPERTY RIGHTS</w:t>
      </w:r>
      <w:bookmarkEnd w:id="10"/>
      <w:r w:rsidRPr="00AA1404">
        <w:t xml:space="preserve"> </w:t>
      </w:r>
    </w:p>
    <w:p w:rsidR="00AA1404" w:rsidRDefault="00AA1404" w:rsidP="00C834E7">
      <w:pPr>
        <w:pStyle w:val="Default"/>
        <w:ind w:left="709" w:hanging="709"/>
        <w:rPr>
          <w:rFonts w:ascii="Arial" w:hAnsi="Arial" w:cs="Arial"/>
          <w:color w:val="auto"/>
        </w:rPr>
      </w:pPr>
      <w:r w:rsidRPr="00AA1404">
        <w:rPr>
          <w:rFonts w:ascii="Arial" w:hAnsi="Arial" w:cs="Arial"/>
          <w:color w:val="auto"/>
        </w:rPr>
        <w:t>8.1</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The legal and beneficial owner of the IP is the Crown. All IP supplied to You under the terms of this Agreement remains the property of the Crown and is protected, inter alia, by Crown copyright, database right and appropriate registrations. </w:t>
      </w:r>
    </w:p>
    <w:p w:rsidR="00C834E7" w:rsidRPr="00AA1404" w:rsidRDefault="00C834E7" w:rsidP="00C834E7">
      <w:pPr>
        <w:pStyle w:val="Default"/>
        <w:ind w:left="709" w:hanging="709"/>
        <w:rPr>
          <w:rFonts w:ascii="Arial" w:hAnsi="Arial" w:cs="Arial"/>
          <w:color w:val="auto"/>
        </w:rPr>
      </w:pPr>
    </w:p>
    <w:p w:rsidR="00AA1404" w:rsidRDefault="00C834E7" w:rsidP="00C834E7">
      <w:pPr>
        <w:pStyle w:val="Default"/>
        <w:ind w:left="709" w:hanging="709"/>
        <w:rPr>
          <w:rFonts w:ascii="Arial" w:hAnsi="Arial" w:cs="Arial"/>
          <w:color w:val="auto"/>
        </w:rPr>
      </w:pPr>
      <w:r>
        <w:rPr>
          <w:rFonts w:ascii="Arial" w:hAnsi="Arial" w:cs="Arial"/>
          <w:color w:val="auto"/>
        </w:rPr>
        <w:t xml:space="preserve">8.2. </w:t>
      </w:r>
      <w:r>
        <w:rPr>
          <w:rFonts w:ascii="Arial" w:hAnsi="Arial" w:cs="Arial"/>
          <w:color w:val="auto"/>
        </w:rPr>
        <w:tab/>
      </w:r>
      <w:r w:rsidR="00AA1404" w:rsidRPr="00AA1404">
        <w:rPr>
          <w:rFonts w:ascii="Arial" w:hAnsi="Arial" w:cs="Arial"/>
          <w:color w:val="auto"/>
        </w:rPr>
        <w:t xml:space="preserve">You shall promptly notify Us as soon as You become aware of any infringement or suspected infringement by any person of the IP and shall at Our request give all necessary assistance to Us in connection with any claims or proceedings made or instituted against any such person for such infringement or suspected infringement. </w:t>
      </w:r>
    </w:p>
    <w:p w:rsidR="00C834E7" w:rsidRPr="00AA1404"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8.3</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You shall not alter, obscure, remove, interfere with or add to any of the </w:t>
      </w:r>
      <w:r w:rsidR="006B3D11" w:rsidRPr="00AA1404">
        <w:rPr>
          <w:rFonts w:ascii="Arial" w:hAnsi="Arial" w:cs="Arial"/>
          <w:color w:val="auto"/>
        </w:rPr>
        <w:t>trademarks</w:t>
      </w:r>
      <w:r w:rsidRPr="00AA1404">
        <w:rPr>
          <w:rFonts w:ascii="Arial" w:hAnsi="Arial" w:cs="Arial"/>
          <w:color w:val="auto"/>
        </w:rPr>
        <w:t xml:space="preserve">, trade names, markings, logos or notices affixed to or contained in the IP or any accompanying documentation.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11" w:name="_Toc458431573"/>
      <w:r w:rsidRPr="00AA1404">
        <w:t>9. VARIATIONS</w:t>
      </w:r>
      <w:bookmarkEnd w:id="11"/>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Any variation to this Agreement shall be effective only if it is in writing and is agreed and signed by both parties. </w:t>
      </w:r>
    </w:p>
    <w:p w:rsidR="00C834E7" w:rsidRPr="00AA1404" w:rsidRDefault="00C834E7" w:rsidP="00C834E7">
      <w:pPr>
        <w:pStyle w:val="Default"/>
        <w:ind w:left="709"/>
        <w:rPr>
          <w:rFonts w:ascii="Arial" w:hAnsi="Arial" w:cs="Arial"/>
          <w:color w:val="auto"/>
        </w:rPr>
      </w:pPr>
    </w:p>
    <w:p w:rsidR="00AA1404" w:rsidRPr="00AA1404" w:rsidRDefault="00AA1404" w:rsidP="00C834E7">
      <w:pPr>
        <w:pStyle w:val="Heading2"/>
        <w:ind w:left="709" w:hanging="709"/>
      </w:pPr>
      <w:bookmarkStart w:id="12" w:name="_Toc458431574"/>
      <w:r w:rsidRPr="00AA1404">
        <w:t>10. NOTICES</w:t>
      </w:r>
      <w:bookmarkEnd w:id="12"/>
      <w:r w:rsidRPr="00AA1404">
        <w:t xml:space="preserve"> </w:t>
      </w:r>
    </w:p>
    <w:p w:rsidR="00C834E7" w:rsidRDefault="00C834E7" w:rsidP="00C834E7">
      <w:pPr>
        <w:pStyle w:val="Default"/>
        <w:ind w:left="709"/>
        <w:rPr>
          <w:rFonts w:ascii="Arial" w:hAnsi="Arial" w:cs="Arial"/>
          <w:color w:val="auto"/>
        </w:rPr>
      </w:pPr>
    </w:p>
    <w:p w:rsidR="00AA1404" w:rsidRPr="00AA1404" w:rsidRDefault="00AA1404" w:rsidP="00C834E7">
      <w:pPr>
        <w:pStyle w:val="Default"/>
        <w:ind w:left="709"/>
        <w:rPr>
          <w:rFonts w:ascii="Arial" w:hAnsi="Arial" w:cs="Arial"/>
          <w:color w:val="auto"/>
        </w:rPr>
      </w:pPr>
      <w:r w:rsidRPr="00AA1404">
        <w:rPr>
          <w:rFonts w:ascii="Arial" w:hAnsi="Arial" w:cs="Arial"/>
          <w:color w:val="auto"/>
        </w:rPr>
        <w:t>All notices which are required to be given under this Agreement shall be in writing (including e-mail) and shall be sent to the recipient named as the Key Contact or such other address as the recipient may</w:t>
      </w:r>
      <w:r w:rsidR="00865352">
        <w:rPr>
          <w:rFonts w:ascii="Arial" w:hAnsi="Arial" w:cs="Arial"/>
          <w:color w:val="auto"/>
        </w:rPr>
        <w:t xml:space="preserve"> designate by advance notice. </w:t>
      </w:r>
    </w:p>
    <w:p w:rsidR="00AA1404" w:rsidRPr="00AA1404" w:rsidRDefault="00AA1404" w:rsidP="00C834E7">
      <w:pPr>
        <w:pStyle w:val="Default"/>
        <w:ind w:left="709" w:hanging="709"/>
        <w:rPr>
          <w:color w:val="auto"/>
        </w:rPr>
      </w:pPr>
    </w:p>
    <w:p w:rsidR="00C834E7" w:rsidRDefault="00C834E7">
      <w:pPr>
        <w:rPr>
          <w:rFonts w:asciiTheme="majorHAnsi" w:eastAsiaTheme="majorEastAsia" w:hAnsiTheme="majorHAnsi" w:cstheme="majorBidi"/>
          <w:b/>
          <w:bCs/>
          <w:color w:val="4F81BD" w:themeColor="accent1"/>
          <w:sz w:val="26"/>
          <w:szCs w:val="26"/>
        </w:rPr>
      </w:pPr>
      <w:bookmarkStart w:id="13" w:name="_Toc458431575"/>
      <w:r>
        <w:br w:type="page"/>
      </w:r>
    </w:p>
    <w:p w:rsidR="00AA1404" w:rsidRPr="00AA1404" w:rsidRDefault="00AA1404" w:rsidP="00C834E7">
      <w:pPr>
        <w:pStyle w:val="Heading2"/>
        <w:ind w:left="709" w:hanging="709"/>
      </w:pPr>
      <w:r w:rsidRPr="00AA1404">
        <w:lastRenderedPageBreak/>
        <w:t>11. ENTIRE AGREEMENT</w:t>
      </w:r>
      <w:bookmarkEnd w:id="13"/>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This Agreement and the Schedules represent the ent</w:t>
      </w:r>
      <w:r w:rsidR="00C834E7">
        <w:rPr>
          <w:rFonts w:ascii="Arial" w:hAnsi="Arial" w:cs="Arial"/>
          <w:color w:val="auto"/>
        </w:rPr>
        <w:t xml:space="preserve">ire agreement and understanding </w:t>
      </w:r>
      <w:r w:rsidRPr="00AA1404">
        <w:rPr>
          <w:rFonts w:ascii="Arial" w:hAnsi="Arial" w:cs="Arial"/>
          <w:color w:val="auto"/>
        </w:rPr>
        <w:t xml:space="preserve">between the parties with respect to the subject matter of this Agreement and supersede any other Agreements, understandings, representations or warranties written or verbal, that the parties may have had or given. Each party warrants to the other that it has not relied on any such representation or warranty in entering into this Agreement.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14" w:name="_Toc458431576"/>
      <w:r w:rsidRPr="00AA1404">
        <w:t>12. DISPUTE RESOLUTION</w:t>
      </w:r>
      <w:bookmarkEnd w:id="14"/>
      <w:r w:rsidRPr="00AA1404">
        <w:t xml:space="preserve"> </w:t>
      </w:r>
    </w:p>
    <w:p w:rsidR="00C834E7"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12.1</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It is the responsibility, in the first instance, of the Key Contact to attempt to resolve any dispute between the organisations arising out of or in connection with this Agreement.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12.2</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If the dispute cannot be resolved by the Key Contacts within three (3) months of having received notification of the dispute then the Head for each organisation will be responsibl</w:t>
      </w:r>
      <w:r w:rsidR="00C834E7">
        <w:rPr>
          <w:rFonts w:ascii="Arial" w:hAnsi="Arial" w:cs="Arial"/>
          <w:color w:val="auto"/>
        </w:rPr>
        <w:t>e for resolving the dispute.</w:t>
      </w:r>
    </w:p>
    <w:p w:rsidR="00AA1404" w:rsidRPr="00AA1404" w:rsidRDefault="00AA1404" w:rsidP="00AA1404">
      <w:pPr>
        <w:pStyle w:val="Default"/>
        <w:rPr>
          <w:color w:val="auto"/>
        </w:rPr>
      </w:pPr>
    </w:p>
    <w:p w:rsidR="00AA1404" w:rsidRPr="00AA1404" w:rsidRDefault="00AA1404" w:rsidP="002650F6">
      <w:pPr>
        <w:pStyle w:val="Heading1"/>
      </w:pPr>
      <w:bookmarkStart w:id="15" w:name="_Toc458431577"/>
      <w:r w:rsidRPr="00AA1404">
        <w:t>SIGNATURES</w:t>
      </w:r>
      <w:bookmarkEnd w:id="15"/>
      <w:r w:rsidRPr="00AA1404">
        <w:t xml:space="preserve"> </w:t>
      </w:r>
    </w:p>
    <w:p w:rsidR="00352319" w:rsidRDefault="00352319" w:rsidP="00AA1404">
      <w:pPr>
        <w:pStyle w:val="Default"/>
        <w:rPr>
          <w:rFonts w:ascii="Arial" w:hAnsi="Arial" w:cs="Arial"/>
          <w:b/>
          <w:bCs/>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IN WITNESS WHEREOF </w:t>
      </w:r>
      <w:r w:rsidRPr="00AA1404">
        <w:rPr>
          <w:rFonts w:ascii="Arial" w:hAnsi="Arial" w:cs="Arial"/>
          <w:color w:val="auto"/>
        </w:rPr>
        <w:t xml:space="preserve">the parties have signed this Agreement as set out below: </w:t>
      </w:r>
    </w:p>
    <w:p w:rsidR="00352319" w:rsidRDefault="00352319"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By:</w:t>
      </w:r>
      <w:r>
        <w:rPr>
          <w:rFonts w:ascii="Arial" w:hAnsi="Arial" w:cs="Arial"/>
          <w:color w:val="auto"/>
        </w:rPr>
        <w:tab/>
      </w:r>
      <w:r w:rsidR="00FE5558">
        <w:rPr>
          <w:rFonts w:ascii="Arial" w:hAnsi="Arial" w:cs="Arial"/>
          <w:color w:val="auto"/>
        </w:rPr>
        <w:t>Brian Foley</w:t>
      </w:r>
      <w:r w:rsidR="00AA1404" w:rsidRPr="00AA1404">
        <w:rPr>
          <w:rFonts w:ascii="Arial" w:hAnsi="Arial" w:cs="Arial"/>
          <w:color w:val="auto"/>
        </w:rPr>
        <w:t xml:space="preserve"> </w:t>
      </w:r>
    </w:p>
    <w:p w:rsidR="00C834E7" w:rsidRDefault="00C834E7" w:rsidP="00C834E7">
      <w:pPr>
        <w:pStyle w:val="Default"/>
        <w:ind w:firstLine="720"/>
        <w:rPr>
          <w:rFonts w:ascii="Arial" w:hAnsi="Arial" w:cs="Arial"/>
          <w:color w:val="auto"/>
        </w:rPr>
      </w:pPr>
    </w:p>
    <w:p w:rsidR="00AA1404" w:rsidRPr="00AA1404" w:rsidRDefault="00C834E7" w:rsidP="00C834E7">
      <w:pPr>
        <w:pStyle w:val="Default"/>
        <w:ind w:left="709"/>
        <w:rPr>
          <w:rFonts w:ascii="Arial" w:hAnsi="Arial" w:cs="Arial"/>
          <w:color w:val="auto"/>
        </w:rPr>
      </w:pPr>
      <w:r>
        <w:rPr>
          <w:rFonts w:ascii="Arial" w:hAnsi="Arial" w:cs="Arial"/>
          <w:color w:val="auto"/>
        </w:rPr>
        <w:t>(</w:t>
      </w:r>
      <w:r w:rsidR="00AA1404" w:rsidRPr="00AA1404">
        <w:rPr>
          <w:rFonts w:ascii="Arial" w:hAnsi="Arial" w:cs="Arial"/>
          <w:color w:val="auto"/>
        </w:rPr>
        <w:t>Signed on the behalf of NISRA Geography, of the Northern Ireland Statistics and Research Agency, an executive agency within the Department of Finance</w:t>
      </w:r>
      <w:r>
        <w:rPr>
          <w:rFonts w:ascii="Arial" w:hAnsi="Arial" w:cs="Arial"/>
          <w:color w:val="auto"/>
        </w:rPr>
        <w:t>)</w:t>
      </w:r>
      <w:r w:rsidR="00AA1404" w:rsidRPr="00AA1404">
        <w:rPr>
          <w:rFonts w:ascii="Arial" w:hAnsi="Arial" w:cs="Arial"/>
          <w:color w:val="auto"/>
        </w:rPr>
        <w:t xml:space="preserve"> </w:t>
      </w:r>
    </w:p>
    <w:p w:rsidR="00352319" w:rsidRDefault="00352319"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Name:</w:t>
      </w:r>
      <w:r>
        <w:rPr>
          <w:rFonts w:ascii="Arial" w:hAnsi="Arial" w:cs="Arial"/>
          <w:color w:val="auto"/>
        </w:rPr>
        <w:tab/>
      </w:r>
      <w:r w:rsidR="00FE5558">
        <w:rPr>
          <w:rFonts w:ascii="Arial" w:hAnsi="Arial" w:cs="Arial"/>
          <w:color w:val="auto"/>
        </w:rPr>
        <w:t xml:space="preserve"> BRIAN FOLEY</w:t>
      </w:r>
    </w:p>
    <w:p w:rsidR="00C834E7" w:rsidRDefault="00C834E7"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Date:</w:t>
      </w:r>
      <w:r>
        <w:rPr>
          <w:rFonts w:ascii="Arial" w:hAnsi="Arial" w:cs="Arial"/>
          <w:color w:val="auto"/>
        </w:rPr>
        <w:tab/>
      </w:r>
      <w:r w:rsidR="005C4B6B">
        <w:rPr>
          <w:rFonts w:ascii="Arial" w:hAnsi="Arial" w:cs="Arial"/>
          <w:color w:val="auto"/>
        </w:rPr>
        <w:t>28th</w:t>
      </w:r>
      <w:r w:rsidR="00AA1404" w:rsidRPr="00AA1404">
        <w:rPr>
          <w:rFonts w:ascii="Arial" w:hAnsi="Arial" w:cs="Arial"/>
          <w:color w:val="auto"/>
        </w:rPr>
        <w:t xml:space="preserve"> </w:t>
      </w:r>
      <w:r w:rsidR="005C4B6B">
        <w:rPr>
          <w:rFonts w:ascii="Arial" w:hAnsi="Arial" w:cs="Arial"/>
          <w:color w:val="auto"/>
        </w:rPr>
        <w:t>February 2022</w:t>
      </w:r>
      <w:bookmarkStart w:id="16" w:name="_GoBack"/>
      <w:bookmarkEnd w:id="16"/>
    </w:p>
    <w:p w:rsidR="00352319" w:rsidRDefault="00352319" w:rsidP="00AA1404">
      <w:pPr>
        <w:pStyle w:val="Default"/>
        <w:rPr>
          <w:rFonts w:ascii="Arial" w:hAnsi="Arial" w:cs="Arial"/>
          <w:color w:val="auto"/>
        </w:rPr>
      </w:pPr>
    </w:p>
    <w:p w:rsidR="00C834E7" w:rsidRDefault="00C834E7" w:rsidP="00AA1404">
      <w:pPr>
        <w:pStyle w:val="Default"/>
        <w:rPr>
          <w:rFonts w:ascii="Arial" w:hAnsi="Arial" w:cs="Arial"/>
          <w:color w:val="auto"/>
        </w:rPr>
      </w:pPr>
    </w:p>
    <w:p w:rsidR="00C834E7" w:rsidRDefault="00C834E7"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r w:rsidRPr="00AA1404">
        <w:rPr>
          <w:rFonts w:ascii="Arial" w:hAnsi="Arial" w:cs="Arial"/>
          <w:color w:val="auto"/>
        </w:rPr>
        <w:t>By:</w:t>
      </w:r>
      <w:r w:rsidR="00C834E7">
        <w:rPr>
          <w:rFonts w:ascii="Arial" w:hAnsi="Arial" w:cs="Arial"/>
          <w:color w:val="auto"/>
        </w:rPr>
        <w:tab/>
      </w:r>
      <w:r w:rsidRPr="00352319">
        <w:rPr>
          <w:rFonts w:ascii="Arial" w:hAnsi="Arial" w:cs="Arial"/>
          <w:b/>
          <w:bCs/>
          <w:color w:val="548DD4" w:themeColor="text2" w:themeTint="99"/>
        </w:rPr>
        <w:t>Customer specified on Page 1</w:t>
      </w:r>
    </w:p>
    <w:p w:rsidR="00AA1404" w:rsidRPr="00AA1404" w:rsidRDefault="00AA1404" w:rsidP="00AA1404">
      <w:pPr>
        <w:pStyle w:val="Default"/>
        <w:rPr>
          <w:color w:val="auto"/>
        </w:rPr>
      </w:pPr>
    </w:p>
    <w:p w:rsidR="00C834E7" w:rsidRDefault="00C834E7">
      <w:pPr>
        <w:rPr>
          <w:rFonts w:asciiTheme="majorHAnsi" w:eastAsiaTheme="majorEastAsia" w:hAnsiTheme="majorHAnsi" w:cstheme="majorBidi"/>
          <w:b/>
          <w:bCs/>
          <w:color w:val="365F91" w:themeColor="accent1" w:themeShade="BF"/>
          <w:sz w:val="28"/>
          <w:szCs w:val="28"/>
        </w:rPr>
      </w:pPr>
      <w:bookmarkStart w:id="17" w:name="_Toc458431578"/>
      <w:r>
        <w:br w:type="page"/>
      </w:r>
    </w:p>
    <w:p w:rsidR="00AA1404" w:rsidRDefault="00AA1404" w:rsidP="00352319">
      <w:pPr>
        <w:pStyle w:val="Heading1"/>
      </w:pPr>
      <w:r w:rsidRPr="00AA1404">
        <w:lastRenderedPageBreak/>
        <w:t>SCHEDULE 1</w:t>
      </w:r>
      <w:bookmarkEnd w:id="17"/>
      <w:r w:rsidRPr="00AA1404">
        <w:t xml:space="preserve"> </w:t>
      </w:r>
    </w:p>
    <w:p w:rsidR="00C834E7" w:rsidRPr="00C834E7" w:rsidRDefault="00C834E7" w:rsidP="00C834E7"/>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1</w:t>
      </w:r>
    </w:p>
    <w:p w:rsidR="00C834E7" w:rsidRPr="00C834E7" w:rsidRDefault="00C834E7" w:rsidP="00C834E7">
      <w:pPr>
        <w:pStyle w:val="Default"/>
        <w:jc w:val="center"/>
        <w:rPr>
          <w:color w:val="auto"/>
          <w:u w:val="single"/>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Intellectual Property</w:t>
      </w:r>
    </w:p>
    <w:p w:rsidR="00CD1FCC" w:rsidRPr="00C834E7" w:rsidRDefault="00CD1FCC" w:rsidP="00C834E7">
      <w:pPr>
        <w:pStyle w:val="Default"/>
        <w:jc w:val="center"/>
        <w:rPr>
          <w:color w:val="auto"/>
          <w:u w:val="single"/>
        </w:rPr>
      </w:pPr>
    </w:p>
    <w:p w:rsidR="00AA1404" w:rsidRPr="00AA1404" w:rsidRDefault="00AA1404" w:rsidP="00AA1404">
      <w:pPr>
        <w:pStyle w:val="Default"/>
        <w:rPr>
          <w:rFonts w:ascii="Arial" w:hAnsi="Arial" w:cs="Arial"/>
          <w:color w:val="auto"/>
        </w:rPr>
      </w:pPr>
      <w:r w:rsidRPr="00AA1404">
        <w:rPr>
          <w:rFonts w:ascii="Arial" w:hAnsi="Arial" w:cs="Arial"/>
          <w:color w:val="auto"/>
        </w:rPr>
        <w:t xml:space="preserve">.Central Postcode Directory </w:t>
      </w:r>
    </w:p>
    <w:p w:rsidR="00AA1404" w:rsidRPr="00AA1404" w:rsidRDefault="00AA1404" w:rsidP="00352319">
      <w:pPr>
        <w:pStyle w:val="Default"/>
        <w:numPr>
          <w:ilvl w:val="0"/>
          <w:numId w:val="4"/>
        </w:numPr>
        <w:rPr>
          <w:rFonts w:ascii="Arial" w:hAnsi="Arial" w:cs="Arial"/>
          <w:color w:val="auto"/>
        </w:rPr>
      </w:pPr>
      <w:r w:rsidRPr="00AA1404">
        <w:rPr>
          <w:rFonts w:ascii="Arial" w:hAnsi="Arial" w:cs="Arial"/>
          <w:color w:val="auto"/>
        </w:rPr>
        <w:t xml:space="preserve">Updated bi-annually or when appropriate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End of list </w:t>
      </w:r>
    </w:p>
    <w:p w:rsidR="00C834E7" w:rsidRDefault="00C834E7" w:rsidP="00AA1404">
      <w:pPr>
        <w:pStyle w:val="Default"/>
        <w:rPr>
          <w:rFonts w:ascii="Arial" w:hAnsi="Arial" w:cs="Arial"/>
          <w:b/>
          <w:bCs/>
          <w:color w:val="auto"/>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2</w:t>
      </w:r>
    </w:p>
    <w:p w:rsidR="00C834E7" w:rsidRPr="00C834E7" w:rsidRDefault="00C834E7" w:rsidP="00C834E7">
      <w:pPr>
        <w:pStyle w:val="Default"/>
        <w:jc w:val="center"/>
        <w:rPr>
          <w:color w:val="auto"/>
          <w:u w:val="single"/>
        </w:rPr>
      </w:pPr>
    </w:p>
    <w:p w:rsidR="00AA1404" w:rsidRPr="00AA1404" w:rsidRDefault="00AA1404" w:rsidP="00C834E7">
      <w:pPr>
        <w:pStyle w:val="Default"/>
        <w:jc w:val="center"/>
        <w:rPr>
          <w:color w:val="auto"/>
        </w:rPr>
      </w:pPr>
      <w:r w:rsidRPr="00C834E7">
        <w:rPr>
          <w:rFonts w:ascii="Arial" w:hAnsi="Arial" w:cs="Arial"/>
          <w:b/>
          <w:bCs/>
          <w:color w:val="auto"/>
          <w:u w:val="single"/>
        </w:rPr>
        <w:t>Support and Maintenance</w:t>
      </w:r>
    </w:p>
    <w:p w:rsidR="00C834E7" w:rsidRDefault="00C834E7" w:rsidP="00C834E7">
      <w:pPr>
        <w:pStyle w:val="Default"/>
        <w:spacing w:after="147"/>
        <w:ind w:left="720"/>
        <w:rPr>
          <w:rFonts w:ascii="Arial" w:hAnsi="Arial" w:cs="Arial"/>
          <w:color w:val="auto"/>
        </w:rPr>
      </w:pP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Email support between 9 am and 5 pm Monday to Friday excluding NI public holidays.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Correction of critical errors or assistance to overcome specific software problems but excluding: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defects or errors resulting from any modifications made by any person other than Us;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version of the IP other than the current release;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incorrect use of the IP or operator error;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fault in the equipment or in any programs used in conjunction with the IP;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defects or errors caused by the use of the IP on or with equipment or programs not supplied by or approved in writing by Us provided that for this purpose any programs designated for use with the IP shall be deeme</w:t>
      </w:r>
      <w:r w:rsidR="00CD1FCC">
        <w:rPr>
          <w:rFonts w:ascii="Arial" w:hAnsi="Arial" w:cs="Arial"/>
          <w:color w:val="auto"/>
        </w:rPr>
        <w:t>d to have Our written approval; and</w:t>
      </w:r>
    </w:p>
    <w:p w:rsidR="00AA1404" w:rsidRPr="00AA1404" w:rsidRDefault="00AA1404" w:rsidP="00352319">
      <w:pPr>
        <w:pStyle w:val="Default"/>
        <w:numPr>
          <w:ilvl w:val="0"/>
          <w:numId w:val="3"/>
        </w:numPr>
        <w:rPr>
          <w:rFonts w:ascii="Arial" w:hAnsi="Arial" w:cs="Arial"/>
          <w:color w:val="auto"/>
        </w:rPr>
      </w:pPr>
      <w:r w:rsidRPr="00AA1404">
        <w:rPr>
          <w:rFonts w:ascii="Arial" w:hAnsi="Arial" w:cs="Arial"/>
          <w:color w:val="auto"/>
        </w:rPr>
        <w:t>Information on availability of new versions of software</w:t>
      </w:r>
      <w:r w:rsidR="00CD1FCC">
        <w:rPr>
          <w:rFonts w:ascii="Arial" w:hAnsi="Arial" w:cs="Arial"/>
          <w:color w:val="auto"/>
        </w:rPr>
        <w:t>.</w:t>
      </w:r>
      <w:r w:rsidRPr="00AA1404">
        <w:rPr>
          <w:rFonts w:ascii="Arial" w:hAnsi="Arial" w:cs="Arial"/>
          <w:color w:val="auto"/>
        </w:rPr>
        <w:t xml:space="preserve"> </w:t>
      </w:r>
    </w:p>
    <w:p w:rsidR="00AA1404" w:rsidRPr="00AA1404" w:rsidRDefault="00AA1404" w:rsidP="00AA1404">
      <w:pPr>
        <w:pStyle w:val="Default"/>
        <w:rPr>
          <w:rFonts w:ascii="Arial" w:hAnsi="Arial" w:cs="Arial"/>
          <w:color w:val="auto"/>
        </w:rPr>
      </w:pPr>
    </w:p>
    <w:p w:rsidR="00CD1FCC" w:rsidRDefault="00CD1FCC" w:rsidP="00AA1404">
      <w:pPr>
        <w:pStyle w:val="Default"/>
        <w:rPr>
          <w:rFonts w:ascii="Arial" w:hAnsi="Arial" w:cs="Arial"/>
          <w:b/>
          <w:bCs/>
          <w:color w:val="auto"/>
        </w:rPr>
      </w:pPr>
    </w:p>
    <w:p w:rsidR="00CD1FCC" w:rsidRDefault="00AA1404" w:rsidP="00AA1404">
      <w:pPr>
        <w:pStyle w:val="Default"/>
        <w:rPr>
          <w:rFonts w:ascii="Arial" w:hAnsi="Arial" w:cs="Arial"/>
          <w:b/>
          <w:bCs/>
          <w:color w:val="auto"/>
        </w:rPr>
      </w:pPr>
      <w:r w:rsidRPr="00AA1404">
        <w:rPr>
          <w:rFonts w:ascii="Arial" w:hAnsi="Arial" w:cs="Arial"/>
          <w:b/>
          <w:bCs/>
          <w:color w:val="auto"/>
        </w:rPr>
        <w:t>PROVIDED ALWAYS THAT</w: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 </w:t>
      </w:r>
    </w:p>
    <w:p w:rsidR="00AA1404" w:rsidRPr="00AA1404" w:rsidRDefault="00AA1404" w:rsidP="00AA1404">
      <w:pPr>
        <w:pStyle w:val="Default"/>
        <w:rPr>
          <w:rFonts w:ascii="Arial" w:hAnsi="Arial" w:cs="Arial"/>
          <w:color w:val="auto"/>
        </w:rPr>
      </w:pPr>
      <w:r w:rsidRPr="00AA1404">
        <w:rPr>
          <w:rFonts w:ascii="Arial" w:hAnsi="Arial" w:cs="Arial"/>
          <w:color w:val="auto"/>
        </w:rPr>
        <w:t xml:space="preserve">We may make an additional charge for any services provided by Us: </w:t>
      </w:r>
    </w:p>
    <w:p w:rsidR="00C834E7" w:rsidRDefault="00C834E7" w:rsidP="00C834E7">
      <w:pPr>
        <w:pStyle w:val="Default"/>
        <w:spacing w:after="147"/>
        <w:ind w:left="720"/>
        <w:rPr>
          <w:rFonts w:ascii="Arial" w:hAnsi="Arial" w:cs="Arial"/>
          <w:color w:val="auto"/>
        </w:rPr>
      </w:pPr>
    </w:p>
    <w:p w:rsidR="00AA1404" w:rsidRPr="00AA1404" w:rsidRDefault="00AA1404" w:rsidP="00C834E7">
      <w:pPr>
        <w:pStyle w:val="Default"/>
        <w:numPr>
          <w:ilvl w:val="0"/>
          <w:numId w:val="10"/>
        </w:numPr>
        <w:spacing w:after="147"/>
        <w:rPr>
          <w:rFonts w:ascii="Arial" w:hAnsi="Arial" w:cs="Arial"/>
          <w:color w:val="auto"/>
        </w:rPr>
      </w:pPr>
      <w:r w:rsidRPr="00AA1404">
        <w:rPr>
          <w:rFonts w:ascii="Arial" w:hAnsi="Arial" w:cs="Arial"/>
          <w:color w:val="auto"/>
        </w:rPr>
        <w:t xml:space="preserve">at Your request but which do not qualify under the error correction service by virtue of any of the exclusions referred to above; or </w:t>
      </w:r>
    </w:p>
    <w:p w:rsidR="00AA1404" w:rsidRPr="00AA1404" w:rsidRDefault="00AA1404" w:rsidP="00C834E7">
      <w:pPr>
        <w:pStyle w:val="Default"/>
        <w:numPr>
          <w:ilvl w:val="0"/>
          <w:numId w:val="10"/>
        </w:numPr>
        <w:rPr>
          <w:rFonts w:ascii="Arial" w:hAnsi="Arial" w:cs="Arial"/>
          <w:color w:val="auto"/>
        </w:rPr>
      </w:pPr>
      <w:r w:rsidRPr="00AA1404">
        <w:rPr>
          <w:rFonts w:ascii="Arial" w:hAnsi="Arial" w:cs="Arial"/>
          <w:color w:val="auto"/>
        </w:rPr>
        <w:t xml:space="preserve">at Your request but which We find are not necessary. </w:t>
      </w:r>
    </w:p>
    <w:p w:rsidR="00AA1404" w:rsidRPr="00AA1404" w:rsidRDefault="00AA1404" w:rsidP="00AA1404">
      <w:pPr>
        <w:pStyle w:val="Default"/>
        <w:rPr>
          <w:rFonts w:ascii="Arial" w:hAnsi="Arial" w:cs="Arial"/>
          <w:color w:val="auto"/>
        </w:rPr>
      </w:pPr>
    </w:p>
    <w:p w:rsidR="00C834E7" w:rsidRDefault="00C834E7">
      <w:pPr>
        <w:rPr>
          <w:rFonts w:asciiTheme="majorHAnsi" w:eastAsiaTheme="majorEastAsia" w:hAnsiTheme="majorHAnsi" w:cstheme="majorBidi"/>
          <w:b/>
          <w:bCs/>
          <w:color w:val="365F91" w:themeColor="accent1" w:themeShade="BF"/>
          <w:sz w:val="28"/>
          <w:szCs w:val="28"/>
        </w:rPr>
      </w:pPr>
      <w:bookmarkStart w:id="18" w:name="_Toc458431579"/>
      <w:r>
        <w:br w:type="page"/>
      </w:r>
    </w:p>
    <w:p w:rsidR="00AA1404" w:rsidRPr="00AA1404" w:rsidRDefault="00AA1404" w:rsidP="00352319">
      <w:pPr>
        <w:pStyle w:val="Heading1"/>
      </w:pPr>
      <w:r w:rsidRPr="00AA1404">
        <w:lastRenderedPageBreak/>
        <w:t>SCHEDULE 2</w:t>
      </w:r>
      <w:bookmarkEnd w:id="18"/>
      <w:r w:rsidRPr="00AA1404">
        <w:t xml:space="preserve"> </w:t>
      </w:r>
    </w:p>
    <w:p w:rsidR="00C834E7" w:rsidRDefault="00C834E7" w:rsidP="00C834E7">
      <w:pPr>
        <w:pStyle w:val="Default"/>
        <w:jc w:val="center"/>
        <w:rPr>
          <w:rFonts w:ascii="Arial" w:hAnsi="Arial" w:cs="Arial"/>
          <w:b/>
          <w:bCs/>
          <w:color w:val="auto"/>
          <w:u w:val="single"/>
        </w:rPr>
      </w:pPr>
    </w:p>
    <w:p w:rsidR="00AA1404" w:rsidRPr="00C834E7" w:rsidRDefault="00AA1404" w:rsidP="00C834E7">
      <w:pPr>
        <w:pStyle w:val="Default"/>
        <w:jc w:val="center"/>
        <w:rPr>
          <w:color w:val="auto"/>
          <w:u w:val="single"/>
        </w:rPr>
      </w:pPr>
      <w:r w:rsidRPr="00C834E7">
        <w:rPr>
          <w:rFonts w:ascii="Arial" w:hAnsi="Arial" w:cs="Arial"/>
          <w:b/>
          <w:bCs/>
          <w:color w:val="auto"/>
          <w:u w:val="single"/>
        </w:rPr>
        <w:t>Permitted Use</w:t>
      </w:r>
    </w:p>
    <w:p w:rsidR="00C834E7" w:rsidRDefault="00C834E7" w:rsidP="00AA1404">
      <w:pPr>
        <w:pStyle w:val="Default"/>
        <w:rPr>
          <w:rFonts w:ascii="Arial" w:hAnsi="Arial" w:cs="Arial"/>
          <w:color w:val="auto"/>
        </w:rPr>
      </w:pPr>
    </w:p>
    <w:p w:rsidR="00AA1404" w:rsidRDefault="00AA1404" w:rsidP="00AA1404">
      <w:pPr>
        <w:pStyle w:val="Default"/>
        <w:rPr>
          <w:rFonts w:ascii="Arial" w:hAnsi="Arial" w:cs="Arial"/>
          <w:color w:val="auto"/>
        </w:rPr>
      </w:pPr>
      <w:r w:rsidRPr="00AA1404">
        <w:rPr>
          <w:rFonts w:ascii="Arial" w:hAnsi="Arial" w:cs="Arial"/>
          <w:color w:val="auto"/>
        </w:rPr>
        <w:t xml:space="preserve">This MOU grants You permission to use the IP, only for the purpose of: </w:t>
      </w:r>
    </w:p>
    <w:p w:rsidR="006B3D11" w:rsidRPr="00AA1404" w:rsidRDefault="006B3D11" w:rsidP="00AA1404">
      <w:pPr>
        <w:pStyle w:val="Default"/>
        <w:rPr>
          <w:rFonts w:ascii="Arial" w:hAnsi="Arial" w:cs="Arial"/>
          <w:color w:val="auto"/>
        </w:rPr>
      </w:pPr>
    </w:p>
    <w:p w:rsidR="006B3D11" w:rsidRDefault="00AA1404" w:rsidP="00C834E7">
      <w:pPr>
        <w:pStyle w:val="Default"/>
        <w:numPr>
          <w:ilvl w:val="0"/>
          <w:numId w:val="11"/>
        </w:numPr>
        <w:rPr>
          <w:rFonts w:ascii="Arial" w:hAnsi="Arial" w:cs="Arial"/>
          <w:color w:val="auto"/>
        </w:rPr>
      </w:pPr>
      <w:r w:rsidRPr="00AA1404">
        <w:rPr>
          <w:rFonts w:ascii="Arial" w:hAnsi="Arial" w:cs="Arial"/>
          <w:color w:val="auto"/>
        </w:rPr>
        <w:t>within Your own office for the internal day-to-day activities involved in the operation of your business</w:t>
      </w:r>
      <w:r w:rsidR="006B3D11">
        <w:rPr>
          <w:rFonts w:ascii="Arial" w:hAnsi="Arial" w:cs="Arial"/>
          <w:color w:val="auto"/>
        </w:rPr>
        <w:t>;</w:t>
      </w:r>
      <w:r w:rsidRPr="00AA1404">
        <w:rPr>
          <w:rFonts w:ascii="Arial" w:hAnsi="Arial" w:cs="Arial"/>
          <w:color w:val="auto"/>
        </w:rPr>
        <w:t xml:space="preserve"> and </w:t>
      </w:r>
    </w:p>
    <w:p w:rsidR="00352319" w:rsidRDefault="00AA1404" w:rsidP="00C834E7">
      <w:pPr>
        <w:pStyle w:val="Default"/>
        <w:numPr>
          <w:ilvl w:val="0"/>
          <w:numId w:val="11"/>
        </w:numPr>
        <w:rPr>
          <w:rFonts w:ascii="Arial" w:hAnsi="Arial" w:cs="Arial"/>
          <w:color w:val="auto"/>
        </w:rPr>
      </w:pPr>
      <w:r w:rsidRPr="00AA1404">
        <w:rPr>
          <w:rFonts w:ascii="Arial" w:hAnsi="Arial" w:cs="Arial"/>
          <w:color w:val="auto"/>
        </w:rPr>
        <w:t>for the non-commercial production of statistics.</w:t>
      </w:r>
    </w:p>
    <w:p w:rsidR="00AA1404" w:rsidRPr="00AA1404" w:rsidRDefault="00865352" w:rsidP="00AA1404">
      <w:pPr>
        <w:pStyle w:val="Default"/>
        <w:rPr>
          <w:rFonts w:ascii="Arial" w:hAnsi="Arial" w:cs="Arial"/>
          <w:color w:val="auto"/>
        </w:rPr>
      </w:pPr>
      <w:r>
        <w:rPr>
          <w:rFonts w:ascii="Arial" w:hAnsi="Arial" w:cs="Arial"/>
          <w:color w:val="auto"/>
        </w:rPr>
        <w:t xml:space="preserve"> </w:t>
      </w:r>
    </w:p>
    <w:p w:rsidR="00AA1404" w:rsidRPr="00AA1404" w:rsidRDefault="00AA1404" w:rsidP="00AA1404">
      <w:pPr>
        <w:pStyle w:val="Default"/>
        <w:rPr>
          <w:rFonts w:ascii="Arial" w:hAnsi="Arial" w:cs="Arial"/>
          <w:color w:val="auto"/>
        </w:rPr>
      </w:pPr>
    </w:p>
    <w:p w:rsidR="00AA1404" w:rsidRDefault="00AA1404" w:rsidP="00AA1404">
      <w:pPr>
        <w:pStyle w:val="Default"/>
        <w:rPr>
          <w:rFonts w:ascii="Arial" w:hAnsi="Arial" w:cs="Arial"/>
          <w:b/>
          <w:bCs/>
          <w:color w:val="auto"/>
        </w:rPr>
      </w:pPr>
      <w:r w:rsidRPr="00AA1404">
        <w:rPr>
          <w:rFonts w:ascii="Arial" w:hAnsi="Arial" w:cs="Arial"/>
          <w:b/>
          <w:bCs/>
          <w:color w:val="auto"/>
        </w:rPr>
        <w:t xml:space="preserve">All other uses are prohibited. </w:t>
      </w:r>
    </w:p>
    <w:p w:rsidR="00C834E7" w:rsidRPr="00AA1404" w:rsidRDefault="00C834E7" w:rsidP="00AA1404">
      <w:pPr>
        <w:pStyle w:val="Default"/>
        <w:rPr>
          <w:rFonts w:ascii="Arial" w:hAnsi="Arial" w:cs="Arial"/>
          <w:color w:val="auto"/>
        </w:rPr>
      </w:pPr>
    </w:p>
    <w:p w:rsidR="00AA1404" w:rsidRPr="00AA1404" w:rsidRDefault="00AA1404" w:rsidP="00352319">
      <w:pPr>
        <w:pStyle w:val="Heading1"/>
      </w:pPr>
      <w:bookmarkStart w:id="19" w:name="_Toc458431580"/>
      <w:r w:rsidRPr="00AA1404">
        <w:t>SCHEDULE 3</w:t>
      </w:r>
      <w:bookmarkEnd w:id="19"/>
      <w:r w:rsidRPr="00AA1404">
        <w:t xml:space="preserve"> </w:t>
      </w:r>
    </w:p>
    <w:p w:rsidR="00C834E7" w:rsidRDefault="00C834E7" w:rsidP="00C834E7">
      <w:pPr>
        <w:pStyle w:val="Default"/>
        <w:jc w:val="center"/>
        <w:rPr>
          <w:rFonts w:ascii="Arial" w:hAnsi="Arial" w:cs="Arial"/>
          <w:b/>
          <w:bCs/>
          <w:color w:val="auto"/>
          <w:u w:val="single"/>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No charge</w:t>
      </w:r>
    </w:p>
    <w:p w:rsidR="00C834E7" w:rsidRDefault="00C834E7" w:rsidP="00C834E7">
      <w:pPr>
        <w:pStyle w:val="Default"/>
        <w:jc w:val="center"/>
        <w:rPr>
          <w:rFonts w:ascii="Arial" w:hAnsi="Arial" w:cs="Arial"/>
          <w:b/>
          <w:bCs/>
          <w:color w:val="auto"/>
          <w:u w:val="single"/>
        </w:rPr>
      </w:pPr>
    </w:p>
    <w:p w:rsidR="00AA1404" w:rsidRPr="00AA1404" w:rsidRDefault="00AA1404" w:rsidP="00352319">
      <w:pPr>
        <w:pStyle w:val="Heading1"/>
      </w:pPr>
      <w:bookmarkStart w:id="20" w:name="_Toc458431581"/>
      <w:r w:rsidRPr="00AA1404">
        <w:t>SCHEDULE 4</w:t>
      </w:r>
      <w:bookmarkEnd w:id="20"/>
      <w:r w:rsidRPr="00AA1404">
        <w:t xml:space="preserve"> </w:t>
      </w:r>
    </w:p>
    <w:p w:rsidR="00C834E7" w:rsidRDefault="00C834E7" w:rsidP="00C834E7">
      <w:pPr>
        <w:pStyle w:val="Default"/>
        <w:jc w:val="center"/>
        <w:rPr>
          <w:rFonts w:ascii="Arial" w:hAnsi="Arial" w:cs="Arial"/>
          <w:b/>
          <w:bCs/>
          <w:color w:val="auto"/>
          <w:u w:val="single"/>
        </w:rPr>
      </w:pPr>
    </w:p>
    <w:p w:rsidR="00AA1404" w:rsidRPr="00C834E7"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Key Contacts</w:t>
      </w:r>
    </w:p>
    <w:p w:rsidR="00352319" w:rsidRPr="00AA1404" w:rsidRDefault="00352319" w:rsidP="00AA1404">
      <w:pPr>
        <w:pStyle w:val="Default"/>
        <w:rPr>
          <w:color w:val="auto"/>
        </w:rPr>
      </w:pPr>
    </w:p>
    <w:p w:rsidR="00352319" w:rsidRDefault="00AA1404" w:rsidP="00352319">
      <w:pPr>
        <w:pStyle w:val="Default"/>
        <w:numPr>
          <w:ilvl w:val="0"/>
          <w:numId w:val="2"/>
        </w:numPr>
        <w:rPr>
          <w:rFonts w:ascii="Arial" w:hAnsi="Arial" w:cs="Arial"/>
          <w:b/>
          <w:bCs/>
          <w:color w:val="548DD4" w:themeColor="text2" w:themeTint="99"/>
        </w:rPr>
      </w:pPr>
      <w:r w:rsidRPr="00AA1404">
        <w:rPr>
          <w:rFonts w:ascii="Arial" w:hAnsi="Arial" w:cs="Arial"/>
          <w:color w:val="auto"/>
        </w:rPr>
        <w:t xml:space="preserve">You - </w:t>
      </w:r>
      <w:r w:rsidRPr="00352319">
        <w:rPr>
          <w:rFonts w:ascii="Arial" w:hAnsi="Arial" w:cs="Arial"/>
          <w:b/>
          <w:bCs/>
          <w:color w:val="548DD4" w:themeColor="text2" w:themeTint="99"/>
        </w:rPr>
        <w:t>Customer specified on Page 1</w:t>
      </w:r>
      <w:r w:rsidR="00352319">
        <w:rPr>
          <w:rFonts w:ascii="Arial" w:hAnsi="Arial" w:cs="Arial"/>
          <w:b/>
          <w:bCs/>
          <w:color w:val="548DD4" w:themeColor="text2" w:themeTint="99"/>
        </w:rPr>
        <w:t xml:space="preserve"> </w:t>
      </w:r>
    </w:p>
    <w:p w:rsidR="00352319" w:rsidRDefault="00352319" w:rsidP="00352319">
      <w:pPr>
        <w:pStyle w:val="Default"/>
        <w:ind w:left="720"/>
        <w:rPr>
          <w:rFonts w:ascii="Arial" w:hAnsi="Arial" w:cs="Arial"/>
          <w:b/>
          <w:bCs/>
          <w:color w:val="548DD4" w:themeColor="text2" w:themeTint="99"/>
        </w:rPr>
      </w:pPr>
    </w:p>
    <w:p w:rsidR="00AA1404" w:rsidRPr="00352319" w:rsidRDefault="00AA1404" w:rsidP="00AA1404">
      <w:pPr>
        <w:pStyle w:val="Default"/>
        <w:numPr>
          <w:ilvl w:val="0"/>
          <w:numId w:val="2"/>
        </w:numPr>
        <w:rPr>
          <w:rFonts w:ascii="Arial" w:hAnsi="Arial" w:cs="Arial"/>
          <w:color w:val="auto"/>
        </w:rPr>
      </w:pPr>
      <w:r w:rsidRPr="00352319">
        <w:rPr>
          <w:rFonts w:ascii="Arial" w:hAnsi="Arial" w:cs="Arial"/>
          <w:color w:val="auto"/>
        </w:rPr>
        <w:t xml:space="preserve">Us </w:t>
      </w:r>
    </w:p>
    <w:p w:rsidR="00352319" w:rsidRDefault="00352319" w:rsidP="00AA1404">
      <w:pPr>
        <w:pStyle w:val="Default"/>
        <w:rPr>
          <w:rFonts w:ascii="Arial" w:hAnsi="Arial" w:cs="Arial"/>
          <w:b/>
          <w:bCs/>
          <w:color w:val="auto"/>
        </w:rPr>
      </w:pPr>
    </w:p>
    <w:p w:rsidR="00C834E7" w:rsidRDefault="00C834E7" w:rsidP="00AA1404">
      <w:pPr>
        <w:pStyle w:val="Default"/>
        <w:rPr>
          <w:rFonts w:ascii="Arial" w:hAnsi="Arial" w:cs="Arial"/>
          <w:b/>
          <w:bCs/>
          <w:color w:val="auto"/>
        </w:rPr>
      </w:pPr>
    </w:p>
    <w:p w:rsidR="00AA1404" w:rsidRPr="00AA1404" w:rsidRDefault="00AA1404" w:rsidP="00C834E7">
      <w:pPr>
        <w:pStyle w:val="Default"/>
        <w:ind w:firstLine="360"/>
        <w:rPr>
          <w:rFonts w:ascii="Arial" w:hAnsi="Arial" w:cs="Arial"/>
          <w:color w:val="auto"/>
        </w:rPr>
      </w:pPr>
      <w:r w:rsidRPr="00AA1404">
        <w:rPr>
          <w:rFonts w:ascii="Arial" w:hAnsi="Arial" w:cs="Arial"/>
          <w:b/>
          <w:bCs/>
          <w:color w:val="auto"/>
        </w:rPr>
        <w:t>Name</w:t>
      </w:r>
      <w:r w:rsidR="00C834E7">
        <w:rPr>
          <w:rFonts w:ascii="Arial" w:hAnsi="Arial" w:cs="Arial"/>
          <w:b/>
          <w:bCs/>
          <w:color w:val="auto"/>
        </w:rPr>
        <w:t>:</w:t>
      </w:r>
      <w:r w:rsidR="00C834E7">
        <w:rPr>
          <w:rFonts w:ascii="Arial" w:hAnsi="Arial" w:cs="Arial"/>
          <w:b/>
          <w:bCs/>
          <w:color w:val="auto"/>
        </w:rPr>
        <w:tab/>
      </w:r>
      <w:r w:rsidR="00FE5558">
        <w:rPr>
          <w:rFonts w:ascii="Arial" w:hAnsi="Arial" w:cs="Arial"/>
          <w:bCs/>
          <w:color w:val="auto"/>
        </w:rPr>
        <w:t>B</w:t>
      </w:r>
      <w:r w:rsidR="001C435A">
        <w:rPr>
          <w:rFonts w:ascii="Arial" w:hAnsi="Arial" w:cs="Arial"/>
          <w:bCs/>
          <w:color w:val="auto"/>
        </w:rPr>
        <w:t>rian Foley</w:t>
      </w:r>
    </w:p>
    <w:p w:rsidR="00352319" w:rsidRDefault="00352319" w:rsidP="00AA1404">
      <w:pPr>
        <w:rPr>
          <w:b/>
          <w:bCs/>
        </w:rPr>
      </w:pPr>
    </w:p>
    <w:p w:rsidR="00B0152A" w:rsidRPr="00AA1404" w:rsidRDefault="00AA1404" w:rsidP="00C834E7">
      <w:pPr>
        <w:ind w:firstLine="360"/>
      </w:pPr>
      <w:r w:rsidRPr="00AA1404">
        <w:rPr>
          <w:b/>
          <w:bCs/>
        </w:rPr>
        <w:t>Email</w:t>
      </w:r>
      <w:r w:rsidR="00C834E7">
        <w:rPr>
          <w:b/>
          <w:bCs/>
        </w:rPr>
        <w:t>:</w:t>
      </w:r>
      <w:r w:rsidR="00C834E7">
        <w:rPr>
          <w:b/>
          <w:bCs/>
        </w:rPr>
        <w:tab/>
      </w:r>
      <w:r w:rsidR="00FE5558" w:rsidRPr="00FE5558">
        <w:rPr>
          <w:rStyle w:val="Hyperlink"/>
          <w:bCs/>
          <w:color w:val="auto"/>
          <w:u w:val="none"/>
        </w:rPr>
        <w:t>geography</w:t>
      </w:r>
      <w:r w:rsidR="00FE5558" w:rsidRPr="00FE5558">
        <w:rPr>
          <w:rStyle w:val="Hyperlink"/>
          <w:color w:val="auto"/>
          <w:u w:val="none"/>
        </w:rPr>
        <w:t>@nisra.gov.uk</w:t>
      </w:r>
      <w:r w:rsidR="00352319">
        <w:t xml:space="preserve"> </w:t>
      </w:r>
    </w:p>
    <w:sectPr w:rsidR="00B0152A" w:rsidRPr="00AA1404" w:rsidSect="001C633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69" w:rsidRDefault="00FF7F69" w:rsidP="00AA1404">
      <w:r>
        <w:separator/>
      </w:r>
    </w:p>
  </w:endnote>
  <w:endnote w:type="continuationSeparator" w:id="0">
    <w:p w:rsidR="00FF7F69" w:rsidRDefault="00FF7F69" w:rsidP="00AA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630"/>
      <w:docPartObj>
        <w:docPartGallery w:val="Page Numbers (Bottom of Page)"/>
        <w:docPartUnique/>
      </w:docPartObj>
    </w:sdtPr>
    <w:sdtEndPr/>
    <w:sdtContent>
      <w:p w:rsidR="00AA1404" w:rsidRDefault="00AA1404">
        <w:pPr>
          <w:pStyle w:val="Footer"/>
        </w:pPr>
        <w:r>
          <w:t xml:space="preserve">Page | </w:t>
        </w:r>
        <w:r w:rsidR="009B0023">
          <w:rPr>
            <w:noProof/>
          </w:rPr>
          <w:fldChar w:fldCharType="begin"/>
        </w:r>
        <w:r w:rsidR="009B0023">
          <w:rPr>
            <w:noProof/>
          </w:rPr>
          <w:instrText xml:space="preserve"> PAGE   \* MERGEFORMAT </w:instrText>
        </w:r>
        <w:r w:rsidR="009B0023">
          <w:rPr>
            <w:noProof/>
          </w:rPr>
          <w:fldChar w:fldCharType="separate"/>
        </w:r>
        <w:r w:rsidR="005C4B6B">
          <w:rPr>
            <w:noProof/>
          </w:rPr>
          <w:t>10</w:t>
        </w:r>
        <w:r w:rsidR="009B0023">
          <w:rPr>
            <w:noProof/>
          </w:rPr>
          <w:fldChar w:fldCharType="end"/>
        </w:r>
      </w:p>
    </w:sdtContent>
  </w:sdt>
  <w:p w:rsidR="00AA1404" w:rsidRDefault="00AA1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69" w:rsidRDefault="00FF7F69" w:rsidP="00AA1404">
      <w:r>
        <w:separator/>
      </w:r>
    </w:p>
  </w:footnote>
  <w:footnote w:type="continuationSeparator" w:id="0">
    <w:p w:rsidR="00FF7F69" w:rsidRDefault="00FF7F69" w:rsidP="00AA1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C3547"/>
    <w:multiLevelType w:val="multilevel"/>
    <w:tmpl w:val="5B1EEF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F7288"/>
    <w:multiLevelType w:val="hybridMultilevel"/>
    <w:tmpl w:val="33582A58"/>
    <w:lvl w:ilvl="0" w:tplc="08B0A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D4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2E0B57"/>
    <w:multiLevelType w:val="hybridMultilevel"/>
    <w:tmpl w:val="4E2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662B9"/>
    <w:multiLevelType w:val="hybridMultilevel"/>
    <w:tmpl w:val="517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76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67212D"/>
    <w:multiLevelType w:val="hybridMultilevel"/>
    <w:tmpl w:val="E98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26C31"/>
    <w:multiLevelType w:val="hybridMultilevel"/>
    <w:tmpl w:val="F2847412"/>
    <w:lvl w:ilvl="0" w:tplc="F5CA0422">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0768"/>
    <w:multiLevelType w:val="hybridMultilevel"/>
    <w:tmpl w:val="8AA4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24ABF"/>
    <w:multiLevelType w:val="hybridMultilevel"/>
    <w:tmpl w:val="E9C4ACC0"/>
    <w:lvl w:ilvl="0" w:tplc="CDF6073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4"/>
  </w:num>
  <w:num w:numId="5">
    <w:abstractNumId w:val="2"/>
  </w:num>
  <w:num w:numId="6">
    <w:abstractNumId w:val="3"/>
  </w:num>
  <w:num w:numId="7">
    <w:abstractNumId w:val="1"/>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1"/>
    <w:rsid w:val="00000CCE"/>
    <w:rsid w:val="00000FDD"/>
    <w:rsid w:val="000014EF"/>
    <w:rsid w:val="0000292B"/>
    <w:rsid w:val="00002A30"/>
    <w:rsid w:val="00002FAC"/>
    <w:rsid w:val="0000341C"/>
    <w:rsid w:val="0000368D"/>
    <w:rsid w:val="00004B1E"/>
    <w:rsid w:val="000058A0"/>
    <w:rsid w:val="000058A2"/>
    <w:rsid w:val="000073B9"/>
    <w:rsid w:val="00007F0F"/>
    <w:rsid w:val="00010750"/>
    <w:rsid w:val="00011868"/>
    <w:rsid w:val="00011AA7"/>
    <w:rsid w:val="0001233D"/>
    <w:rsid w:val="00012816"/>
    <w:rsid w:val="000147D2"/>
    <w:rsid w:val="00014AF3"/>
    <w:rsid w:val="00015446"/>
    <w:rsid w:val="00015C0E"/>
    <w:rsid w:val="00015D8B"/>
    <w:rsid w:val="00015F58"/>
    <w:rsid w:val="00016D45"/>
    <w:rsid w:val="00016DA3"/>
    <w:rsid w:val="00017E4F"/>
    <w:rsid w:val="000202BA"/>
    <w:rsid w:val="00022313"/>
    <w:rsid w:val="00023E3B"/>
    <w:rsid w:val="0002416A"/>
    <w:rsid w:val="00024443"/>
    <w:rsid w:val="00025975"/>
    <w:rsid w:val="00025A75"/>
    <w:rsid w:val="00025BD5"/>
    <w:rsid w:val="000263F6"/>
    <w:rsid w:val="000263FB"/>
    <w:rsid w:val="00026FC0"/>
    <w:rsid w:val="0002780C"/>
    <w:rsid w:val="0003006F"/>
    <w:rsid w:val="00030680"/>
    <w:rsid w:val="00031E86"/>
    <w:rsid w:val="000322D1"/>
    <w:rsid w:val="000328BE"/>
    <w:rsid w:val="00033C74"/>
    <w:rsid w:val="00034CDB"/>
    <w:rsid w:val="00034CE4"/>
    <w:rsid w:val="00036D68"/>
    <w:rsid w:val="00037706"/>
    <w:rsid w:val="000402A3"/>
    <w:rsid w:val="0004072B"/>
    <w:rsid w:val="00040799"/>
    <w:rsid w:val="000409AF"/>
    <w:rsid w:val="00042423"/>
    <w:rsid w:val="00043A56"/>
    <w:rsid w:val="00047B61"/>
    <w:rsid w:val="000516A1"/>
    <w:rsid w:val="00051D16"/>
    <w:rsid w:val="0005247C"/>
    <w:rsid w:val="00052FB6"/>
    <w:rsid w:val="00053311"/>
    <w:rsid w:val="00053A75"/>
    <w:rsid w:val="00054016"/>
    <w:rsid w:val="000543C6"/>
    <w:rsid w:val="00054696"/>
    <w:rsid w:val="00054DB4"/>
    <w:rsid w:val="000552A6"/>
    <w:rsid w:val="00055303"/>
    <w:rsid w:val="000570DC"/>
    <w:rsid w:val="000570F1"/>
    <w:rsid w:val="00060362"/>
    <w:rsid w:val="00060C1F"/>
    <w:rsid w:val="00060D9E"/>
    <w:rsid w:val="000620BA"/>
    <w:rsid w:val="000626E8"/>
    <w:rsid w:val="00062917"/>
    <w:rsid w:val="00062E51"/>
    <w:rsid w:val="000645A7"/>
    <w:rsid w:val="00065F4F"/>
    <w:rsid w:val="000661D5"/>
    <w:rsid w:val="00066560"/>
    <w:rsid w:val="00067768"/>
    <w:rsid w:val="000677CF"/>
    <w:rsid w:val="00067F71"/>
    <w:rsid w:val="00070078"/>
    <w:rsid w:val="00070B57"/>
    <w:rsid w:val="000713D2"/>
    <w:rsid w:val="00071DE4"/>
    <w:rsid w:val="000729A7"/>
    <w:rsid w:val="00072E84"/>
    <w:rsid w:val="00074B01"/>
    <w:rsid w:val="0007647E"/>
    <w:rsid w:val="00076C4E"/>
    <w:rsid w:val="00077063"/>
    <w:rsid w:val="0007738B"/>
    <w:rsid w:val="00077AD9"/>
    <w:rsid w:val="00077CA3"/>
    <w:rsid w:val="000801B9"/>
    <w:rsid w:val="000804AE"/>
    <w:rsid w:val="00080C0E"/>
    <w:rsid w:val="0008119C"/>
    <w:rsid w:val="0008137A"/>
    <w:rsid w:val="00082324"/>
    <w:rsid w:val="00082B1C"/>
    <w:rsid w:val="00082BC3"/>
    <w:rsid w:val="00083078"/>
    <w:rsid w:val="000832BE"/>
    <w:rsid w:val="0008413D"/>
    <w:rsid w:val="000844A1"/>
    <w:rsid w:val="000853E7"/>
    <w:rsid w:val="000859D6"/>
    <w:rsid w:val="000868FE"/>
    <w:rsid w:val="00086EB7"/>
    <w:rsid w:val="00086FF7"/>
    <w:rsid w:val="00087685"/>
    <w:rsid w:val="0008781E"/>
    <w:rsid w:val="00090285"/>
    <w:rsid w:val="000914D5"/>
    <w:rsid w:val="0009176B"/>
    <w:rsid w:val="00091FC2"/>
    <w:rsid w:val="0009289A"/>
    <w:rsid w:val="00092B5F"/>
    <w:rsid w:val="00092E50"/>
    <w:rsid w:val="00093A91"/>
    <w:rsid w:val="00093D07"/>
    <w:rsid w:val="00095492"/>
    <w:rsid w:val="0009574A"/>
    <w:rsid w:val="00095A5E"/>
    <w:rsid w:val="0009627A"/>
    <w:rsid w:val="000963E8"/>
    <w:rsid w:val="00097026"/>
    <w:rsid w:val="000971D7"/>
    <w:rsid w:val="00097E1C"/>
    <w:rsid w:val="000A0351"/>
    <w:rsid w:val="000A0895"/>
    <w:rsid w:val="000A12A8"/>
    <w:rsid w:val="000A1EFC"/>
    <w:rsid w:val="000A23A4"/>
    <w:rsid w:val="000A2CE2"/>
    <w:rsid w:val="000A3FB9"/>
    <w:rsid w:val="000A6341"/>
    <w:rsid w:val="000A6853"/>
    <w:rsid w:val="000A6BD8"/>
    <w:rsid w:val="000A6BDF"/>
    <w:rsid w:val="000A6CD0"/>
    <w:rsid w:val="000A6FD9"/>
    <w:rsid w:val="000A75B7"/>
    <w:rsid w:val="000A788D"/>
    <w:rsid w:val="000A7F7D"/>
    <w:rsid w:val="000B0C67"/>
    <w:rsid w:val="000B210D"/>
    <w:rsid w:val="000B2375"/>
    <w:rsid w:val="000B3D6A"/>
    <w:rsid w:val="000B4149"/>
    <w:rsid w:val="000B4CA1"/>
    <w:rsid w:val="000B4D50"/>
    <w:rsid w:val="000B5196"/>
    <w:rsid w:val="000B527E"/>
    <w:rsid w:val="000B5603"/>
    <w:rsid w:val="000B5816"/>
    <w:rsid w:val="000B5B4E"/>
    <w:rsid w:val="000B6AD2"/>
    <w:rsid w:val="000B7A62"/>
    <w:rsid w:val="000C25D6"/>
    <w:rsid w:val="000C2C06"/>
    <w:rsid w:val="000C2CC2"/>
    <w:rsid w:val="000C37DA"/>
    <w:rsid w:val="000C42DE"/>
    <w:rsid w:val="000C4A57"/>
    <w:rsid w:val="000C4ABC"/>
    <w:rsid w:val="000C549B"/>
    <w:rsid w:val="000C58A9"/>
    <w:rsid w:val="000C5FA7"/>
    <w:rsid w:val="000C60DE"/>
    <w:rsid w:val="000C6B09"/>
    <w:rsid w:val="000C7EC4"/>
    <w:rsid w:val="000D0357"/>
    <w:rsid w:val="000D0A55"/>
    <w:rsid w:val="000D0A7C"/>
    <w:rsid w:val="000D0F16"/>
    <w:rsid w:val="000D13ED"/>
    <w:rsid w:val="000D2A1F"/>
    <w:rsid w:val="000D2AE5"/>
    <w:rsid w:val="000D2C16"/>
    <w:rsid w:val="000D42C0"/>
    <w:rsid w:val="000D4B1B"/>
    <w:rsid w:val="000D5B0D"/>
    <w:rsid w:val="000D642E"/>
    <w:rsid w:val="000D64F5"/>
    <w:rsid w:val="000D6536"/>
    <w:rsid w:val="000D703A"/>
    <w:rsid w:val="000D75C2"/>
    <w:rsid w:val="000D7A0C"/>
    <w:rsid w:val="000D7E41"/>
    <w:rsid w:val="000E09BE"/>
    <w:rsid w:val="000E12C0"/>
    <w:rsid w:val="000E17D3"/>
    <w:rsid w:val="000E1B45"/>
    <w:rsid w:val="000E2465"/>
    <w:rsid w:val="000E3801"/>
    <w:rsid w:val="000E4739"/>
    <w:rsid w:val="000E48FD"/>
    <w:rsid w:val="000E4A7E"/>
    <w:rsid w:val="000E4E44"/>
    <w:rsid w:val="000E6C13"/>
    <w:rsid w:val="000E75B3"/>
    <w:rsid w:val="000E7C8F"/>
    <w:rsid w:val="000F1A97"/>
    <w:rsid w:val="000F1CD6"/>
    <w:rsid w:val="000F1E68"/>
    <w:rsid w:val="000F289E"/>
    <w:rsid w:val="000F3195"/>
    <w:rsid w:val="000F32CC"/>
    <w:rsid w:val="000F3A9A"/>
    <w:rsid w:val="000F3F4C"/>
    <w:rsid w:val="000F4812"/>
    <w:rsid w:val="000F485D"/>
    <w:rsid w:val="000F4CCF"/>
    <w:rsid w:val="000F4FAE"/>
    <w:rsid w:val="000F621B"/>
    <w:rsid w:val="000F654B"/>
    <w:rsid w:val="000F718C"/>
    <w:rsid w:val="000F74FA"/>
    <w:rsid w:val="000F776C"/>
    <w:rsid w:val="000F7880"/>
    <w:rsid w:val="000F7C8A"/>
    <w:rsid w:val="0010032B"/>
    <w:rsid w:val="00100777"/>
    <w:rsid w:val="00100992"/>
    <w:rsid w:val="001010BB"/>
    <w:rsid w:val="0010117D"/>
    <w:rsid w:val="0010126B"/>
    <w:rsid w:val="00101459"/>
    <w:rsid w:val="00102CA9"/>
    <w:rsid w:val="00103072"/>
    <w:rsid w:val="0010326E"/>
    <w:rsid w:val="001034EA"/>
    <w:rsid w:val="001036AB"/>
    <w:rsid w:val="00103A1C"/>
    <w:rsid w:val="00103B61"/>
    <w:rsid w:val="00103C33"/>
    <w:rsid w:val="001043E8"/>
    <w:rsid w:val="0010494C"/>
    <w:rsid w:val="00104CDC"/>
    <w:rsid w:val="0010533E"/>
    <w:rsid w:val="0010629C"/>
    <w:rsid w:val="00106623"/>
    <w:rsid w:val="00106A7A"/>
    <w:rsid w:val="0010705E"/>
    <w:rsid w:val="00110115"/>
    <w:rsid w:val="001101B0"/>
    <w:rsid w:val="00110DB5"/>
    <w:rsid w:val="00111224"/>
    <w:rsid w:val="00111ABF"/>
    <w:rsid w:val="00112811"/>
    <w:rsid w:val="00112849"/>
    <w:rsid w:val="00113C78"/>
    <w:rsid w:val="00114C26"/>
    <w:rsid w:val="00114DEA"/>
    <w:rsid w:val="00116CB1"/>
    <w:rsid w:val="00116D6D"/>
    <w:rsid w:val="00116FF1"/>
    <w:rsid w:val="00117082"/>
    <w:rsid w:val="00120830"/>
    <w:rsid w:val="001209D7"/>
    <w:rsid w:val="00121338"/>
    <w:rsid w:val="0012165D"/>
    <w:rsid w:val="00121937"/>
    <w:rsid w:val="00121ACA"/>
    <w:rsid w:val="00121DE6"/>
    <w:rsid w:val="00123376"/>
    <w:rsid w:val="001235F2"/>
    <w:rsid w:val="00123675"/>
    <w:rsid w:val="001238A3"/>
    <w:rsid w:val="0012467D"/>
    <w:rsid w:val="0012485A"/>
    <w:rsid w:val="00124A98"/>
    <w:rsid w:val="00125353"/>
    <w:rsid w:val="00126064"/>
    <w:rsid w:val="0012624D"/>
    <w:rsid w:val="00130AD3"/>
    <w:rsid w:val="001317D2"/>
    <w:rsid w:val="001317E9"/>
    <w:rsid w:val="001319D8"/>
    <w:rsid w:val="00131ADC"/>
    <w:rsid w:val="0013296D"/>
    <w:rsid w:val="00133205"/>
    <w:rsid w:val="00133546"/>
    <w:rsid w:val="00133A82"/>
    <w:rsid w:val="00134751"/>
    <w:rsid w:val="00135066"/>
    <w:rsid w:val="001353C5"/>
    <w:rsid w:val="00135AB3"/>
    <w:rsid w:val="00137378"/>
    <w:rsid w:val="0013776C"/>
    <w:rsid w:val="00141968"/>
    <w:rsid w:val="0014322C"/>
    <w:rsid w:val="001444B5"/>
    <w:rsid w:val="00144A23"/>
    <w:rsid w:val="00144F10"/>
    <w:rsid w:val="0014558D"/>
    <w:rsid w:val="00145A2A"/>
    <w:rsid w:val="00145CD4"/>
    <w:rsid w:val="00146E82"/>
    <w:rsid w:val="00151303"/>
    <w:rsid w:val="001513E1"/>
    <w:rsid w:val="00151639"/>
    <w:rsid w:val="001517F0"/>
    <w:rsid w:val="00151A31"/>
    <w:rsid w:val="00151C38"/>
    <w:rsid w:val="00152508"/>
    <w:rsid w:val="00152672"/>
    <w:rsid w:val="00152B50"/>
    <w:rsid w:val="0015377F"/>
    <w:rsid w:val="00153987"/>
    <w:rsid w:val="0015446C"/>
    <w:rsid w:val="00154BF6"/>
    <w:rsid w:val="00156044"/>
    <w:rsid w:val="00157021"/>
    <w:rsid w:val="001602D1"/>
    <w:rsid w:val="001606DC"/>
    <w:rsid w:val="00160991"/>
    <w:rsid w:val="00160A04"/>
    <w:rsid w:val="00161E56"/>
    <w:rsid w:val="001624A7"/>
    <w:rsid w:val="0016285D"/>
    <w:rsid w:val="00162D8B"/>
    <w:rsid w:val="00162E93"/>
    <w:rsid w:val="00162F1F"/>
    <w:rsid w:val="001636D2"/>
    <w:rsid w:val="001645A6"/>
    <w:rsid w:val="001648AC"/>
    <w:rsid w:val="0016558E"/>
    <w:rsid w:val="001658AA"/>
    <w:rsid w:val="00165C13"/>
    <w:rsid w:val="0017017A"/>
    <w:rsid w:val="00170834"/>
    <w:rsid w:val="00170ADE"/>
    <w:rsid w:val="00171272"/>
    <w:rsid w:val="001712AE"/>
    <w:rsid w:val="001716CD"/>
    <w:rsid w:val="001716F7"/>
    <w:rsid w:val="001721D3"/>
    <w:rsid w:val="001724E5"/>
    <w:rsid w:val="001728C3"/>
    <w:rsid w:val="0017421D"/>
    <w:rsid w:val="00174431"/>
    <w:rsid w:val="00174A28"/>
    <w:rsid w:val="00175332"/>
    <w:rsid w:val="001760B4"/>
    <w:rsid w:val="0017651E"/>
    <w:rsid w:val="00176F0A"/>
    <w:rsid w:val="001770BF"/>
    <w:rsid w:val="001812F1"/>
    <w:rsid w:val="0018395F"/>
    <w:rsid w:val="00184131"/>
    <w:rsid w:val="001846AB"/>
    <w:rsid w:val="001847A2"/>
    <w:rsid w:val="001855A4"/>
    <w:rsid w:val="001863B9"/>
    <w:rsid w:val="00186561"/>
    <w:rsid w:val="00191D44"/>
    <w:rsid w:val="00191E2E"/>
    <w:rsid w:val="001928C8"/>
    <w:rsid w:val="0019316E"/>
    <w:rsid w:val="00193899"/>
    <w:rsid w:val="001940EE"/>
    <w:rsid w:val="00194A36"/>
    <w:rsid w:val="00194BE6"/>
    <w:rsid w:val="0019521E"/>
    <w:rsid w:val="001955BF"/>
    <w:rsid w:val="0019705E"/>
    <w:rsid w:val="001A0330"/>
    <w:rsid w:val="001A12FE"/>
    <w:rsid w:val="001A1E0F"/>
    <w:rsid w:val="001A1FA4"/>
    <w:rsid w:val="001A22DF"/>
    <w:rsid w:val="001A50FA"/>
    <w:rsid w:val="001A6D21"/>
    <w:rsid w:val="001A72A3"/>
    <w:rsid w:val="001A7EEF"/>
    <w:rsid w:val="001B0B3A"/>
    <w:rsid w:val="001B15CC"/>
    <w:rsid w:val="001B2671"/>
    <w:rsid w:val="001B39AA"/>
    <w:rsid w:val="001B4A36"/>
    <w:rsid w:val="001B4B47"/>
    <w:rsid w:val="001B4E61"/>
    <w:rsid w:val="001B5958"/>
    <w:rsid w:val="001B5C29"/>
    <w:rsid w:val="001B63A3"/>
    <w:rsid w:val="001B64F0"/>
    <w:rsid w:val="001B685B"/>
    <w:rsid w:val="001B6BA0"/>
    <w:rsid w:val="001B6E1B"/>
    <w:rsid w:val="001B7749"/>
    <w:rsid w:val="001B79F7"/>
    <w:rsid w:val="001B7BBB"/>
    <w:rsid w:val="001B7C6C"/>
    <w:rsid w:val="001C008F"/>
    <w:rsid w:val="001C09DF"/>
    <w:rsid w:val="001C0E56"/>
    <w:rsid w:val="001C0EA0"/>
    <w:rsid w:val="001C12D5"/>
    <w:rsid w:val="001C23BE"/>
    <w:rsid w:val="001C2448"/>
    <w:rsid w:val="001C2CCC"/>
    <w:rsid w:val="001C2D1C"/>
    <w:rsid w:val="001C3395"/>
    <w:rsid w:val="001C435A"/>
    <w:rsid w:val="001C44C6"/>
    <w:rsid w:val="001C45B1"/>
    <w:rsid w:val="001C5609"/>
    <w:rsid w:val="001C587E"/>
    <w:rsid w:val="001C618B"/>
    <w:rsid w:val="001C633F"/>
    <w:rsid w:val="001C6D38"/>
    <w:rsid w:val="001C7094"/>
    <w:rsid w:val="001C7294"/>
    <w:rsid w:val="001C7640"/>
    <w:rsid w:val="001C79A5"/>
    <w:rsid w:val="001C7B1C"/>
    <w:rsid w:val="001D0317"/>
    <w:rsid w:val="001D0A8E"/>
    <w:rsid w:val="001D1FC9"/>
    <w:rsid w:val="001D23E1"/>
    <w:rsid w:val="001D2437"/>
    <w:rsid w:val="001D3120"/>
    <w:rsid w:val="001D334E"/>
    <w:rsid w:val="001D4090"/>
    <w:rsid w:val="001D47BE"/>
    <w:rsid w:val="001D487A"/>
    <w:rsid w:val="001D5048"/>
    <w:rsid w:val="001D577D"/>
    <w:rsid w:val="001D5946"/>
    <w:rsid w:val="001D6D72"/>
    <w:rsid w:val="001D7B86"/>
    <w:rsid w:val="001D7BD7"/>
    <w:rsid w:val="001D7EC0"/>
    <w:rsid w:val="001E1503"/>
    <w:rsid w:val="001E396C"/>
    <w:rsid w:val="001E4A4B"/>
    <w:rsid w:val="001E4EE9"/>
    <w:rsid w:val="001E5D2D"/>
    <w:rsid w:val="001E5DF0"/>
    <w:rsid w:val="001E5F03"/>
    <w:rsid w:val="001E6053"/>
    <w:rsid w:val="001E6475"/>
    <w:rsid w:val="001E6576"/>
    <w:rsid w:val="001E6DC3"/>
    <w:rsid w:val="001E7B05"/>
    <w:rsid w:val="001E7F86"/>
    <w:rsid w:val="001F011B"/>
    <w:rsid w:val="001F0370"/>
    <w:rsid w:val="001F0B96"/>
    <w:rsid w:val="001F1250"/>
    <w:rsid w:val="001F19D3"/>
    <w:rsid w:val="001F1C12"/>
    <w:rsid w:val="001F1D9B"/>
    <w:rsid w:val="001F24DE"/>
    <w:rsid w:val="001F364D"/>
    <w:rsid w:val="001F3EF5"/>
    <w:rsid w:val="001F497E"/>
    <w:rsid w:val="001F548A"/>
    <w:rsid w:val="001F5766"/>
    <w:rsid w:val="001F5E7D"/>
    <w:rsid w:val="001F6E1B"/>
    <w:rsid w:val="001F7A65"/>
    <w:rsid w:val="002001CD"/>
    <w:rsid w:val="0020028D"/>
    <w:rsid w:val="00201C14"/>
    <w:rsid w:val="00201C66"/>
    <w:rsid w:val="00201D97"/>
    <w:rsid w:val="00202B2F"/>
    <w:rsid w:val="002030EE"/>
    <w:rsid w:val="002053A1"/>
    <w:rsid w:val="00205B20"/>
    <w:rsid w:val="00207AD0"/>
    <w:rsid w:val="00210DC0"/>
    <w:rsid w:val="00211350"/>
    <w:rsid w:val="002116A2"/>
    <w:rsid w:val="002117AC"/>
    <w:rsid w:val="002120F1"/>
    <w:rsid w:val="00212C7C"/>
    <w:rsid w:val="00212D5B"/>
    <w:rsid w:val="002130EC"/>
    <w:rsid w:val="00214469"/>
    <w:rsid w:val="00214790"/>
    <w:rsid w:val="002148D1"/>
    <w:rsid w:val="00216267"/>
    <w:rsid w:val="00220891"/>
    <w:rsid w:val="002209CE"/>
    <w:rsid w:val="002213F8"/>
    <w:rsid w:val="00221ED8"/>
    <w:rsid w:val="0022303A"/>
    <w:rsid w:val="002230A3"/>
    <w:rsid w:val="002244D6"/>
    <w:rsid w:val="00224902"/>
    <w:rsid w:val="0022603A"/>
    <w:rsid w:val="002264E9"/>
    <w:rsid w:val="00227146"/>
    <w:rsid w:val="0022766C"/>
    <w:rsid w:val="002276F8"/>
    <w:rsid w:val="00231275"/>
    <w:rsid w:val="002323B5"/>
    <w:rsid w:val="002323BB"/>
    <w:rsid w:val="00233935"/>
    <w:rsid w:val="00233B27"/>
    <w:rsid w:val="00235171"/>
    <w:rsid w:val="00235E4D"/>
    <w:rsid w:val="00236A42"/>
    <w:rsid w:val="002376BD"/>
    <w:rsid w:val="00237B2A"/>
    <w:rsid w:val="002405BA"/>
    <w:rsid w:val="00240A11"/>
    <w:rsid w:val="00241144"/>
    <w:rsid w:val="00242D57"/>
    <w:rsid w:val="00242E13"/>
    <w:rsid w:val="00243ADC"/>
    <w:rsid w:val="00244054"/>
    <w:rsid w:val="002460A1"/>
    <w:rsid w:val="002502BC"/>
    <w:rsid w:val="00250A3A"/>
    <w:rsid w:val="00250E1F"/>
    <w:rsid w:val="0025148E"/>
    <w:rsid w:val="002528F6"/>
    <w:rsid w:val="002535C4"/>
    <w:rsid w:val="00253A3A"/>
    <w:rsid w:val="00253DD6"/>
    <w:rsid w:val="00254A8D"/>
    <w:rsid w:val="00255383"/>
    <w:rsid w:val="00256222"/>
    <w:rsid w:val="0025767E"/>
    <w:rsid w:val="00261369"/>
    <w:rsid w:val="00261677"/>
    <w:rsid w:val="00261E98"/>
    <w:rsid w:val="00262BE2"/>
    <w:rsid w:val="00263B0E"/>
    <w:rsid w:val="00263CC3"/>
    <w:rsid w:val="00264CA9"/>
    <w:rsid w:val="002650F6"/>
    <w:rsid w:val="002657D1"/>
    <w:rsid w:val="00265D36"/>
    <w:rsid w:val="00266DA7"/>
    <w:rsid w:val="00267028"/>
    <w:rsid w:val="00270157"/>
    <w:rsid w:val="00270315"/>
    <w:rsid w:val="00270557"/>
    <w:rsid w:val="002706A0"/>
    <w:rsid w:val="00270984"/>
    <w:rsid w:val="002712FA"/>
    <w:rsid w:val="002717B1"/>
    <w:rsid w:val="00271B48"/>
    <w:rsid w:val="00271C66"/>
    <w:rsid w:val="002728B9"/>
    <w:rsid w:val="002741C0"/>
    <w:rsid w:val="00274E24"/>
    <w:rsid w:val="00275087"/>
    <w:rsid w:val="00277366"/>
    <w:rsid w:val="00280A2E"/>
    <w:rsid w:val="00281980"/>
    <w:rsid w:val="00282200"/>
    <w:rsid w:val="0028264A"/>
    <w:rsid w:val="002826CE"/>
    <w:rsid w:val="0028303C"/>
    <w:rsid w:val="0028673C"/>
    <w:rsid w:val="0028728E"/>
    <w:rsid w:val="00290F1B"/>
    <w:rsid w:val="002913BB"/>
    <w:rsid w:val="00291737"/>
    <w:rsid w:val="002926D2"/>
    <w:rsid w:val="00293168"/>
    <w:rsid w:val="0029377F"/>
    <w:rsid w:val="00293A1D"/>
    <w:rsid w:val="00293A1F"/>
    <w:rsid w:val="00293C3B"/>
    <w:rsid w:val="00294653"/>
    <w:rsid w:val="00294DE5"/>
    <w:rsid w:val="00296036"/>
    <w:rsid w:val="00297313"/>
    <w:rsid w:val="00297A5B"/>
    <w:rsid w:val="002A0D4A"/>
    <w:rsid w:val="002A0F51"/>
    <w:rsid w:val="002A1FF9"/>
    <w:rsid w:val="002A21E2"/>
    <w:rsid w:val="002A3F85"/>
    <w:rsid w:val="002A4487"/>
    <w:rsid w:val="002A4974"/>
    <w:rsid w:val="002A56A4"/>
    <w:rsid w:val="002A5A6E"/>
    <w:rsid w:val="002A5B0B"/>
    <w:rsid w:val="002A5E3D"/>
    <w:rsid w:val="002A6CD1"/>
    <w:rsid w:val="002A7089"/>
    <w:rsid w:val="002A7348"/>
    <w:rsid w:val="002A7F5A"/>
    <w:rsid w:val="002B067D"/>
    <w:rsid w:val="002B0FBE"/>
    <w:rsid w:val="002B17E5"/>
    <w:rsid w:val="002B1A88"/>
    <w:rsid w:val="002B1BC0"/>
    <w:rsid w:val="002B4B97"/>
    <w:rsid w:val="002B4FFA"/>
    <w:rsid w:val="002B6F2F"/>
    <w:rsid w:val="002B72EC"/>
    <w:rsid w:val="002B7C40"/>
    <w:rsid w:val="002C0162"/>
    <w:rsid w:val="002C13B9"/>
    <w:rsid w:val="002C27C1"/>
    <w:rsid w:val="002C40BE"/>
    <w:rsid w:val="002C4AB9"/>
    <w:rsid w:val="002C5749"/>
    <w:rsid w:val="002C6A61"/>
    <w:rsid w:val="002C7321"/>
    <w:rsid w:val="002C7F6E"/>
    <w:rsid w:val="002D048A"/>
    <w:rsid w:val="002D0688"/>
    <w:rsid w:val="002D226F"/>
    <w:rsid w:val="002D3BEB"/>
    <w:rsid w:val="002D3C5F"/>
    <w:rsid w:val="002D563B"/>
    <w:rsid w:val="002D5E92"/>
    <w:rsid w:val="002D5F2B"/>
    <w:rsid w:val="002D63A5"/>
    <w:rsid w:val="002D6D03"/>
    <w:rsid w:val="002E073C"/>
    <w:rsid w:val="002E0E7C"/>
    <w:rsid w:val="002E0FFB"/>
    <w:rsid w:val="002E128A"/>
    <w:rsid w:val="002E1F88"/>
    <w:rsid w:val="002E31D7"/>
    <w:rsid w:val="002E3830"/>
    <w:rsid w:val="002E38DB"/>
    <w:rsid w:val="002E3C5F"/>
    <w:rsid w:val="002E46AF"/>
    <w:rsid w:val="002E4732"/>
    <w:rsid w:val="002E4932"/>
    <w:rsid w:val="002E5557"/>
    <w:rsid w:val="002E5C55"/>
    <w:rsid w:val="002E6237"/>
    <w:rsid w:val="002E6D79"/>
    <w:rsid w:val="002F192D"/>
    <w:rsid w:val="002F1A0D"/>
    <w:rsid w:val="002F2160"/>
    <w:rsid w:val="002F3934"/>
    <w:rsid w:val="002F3B50"/>
    <w:rsid w:val="002F3E8F"/>
    <w:rsid w:val="002F44E2"/>
    <w:rsid w:val="002F4538"/>
    <w:rsid w:val="002F5093"/>
    <w:rsid w:val="002F540E"/>
    <w:rsid w:val="002F5648"/>
    <w:rsid w:val="002F64B4"/>
    <w:rsid w:val="002F66FF"/>
    <w:rsid w:val="00300B4A"/>
    <w:rsid w:val="003020DE"/>
    <w:rsid w:val="00302BAD"/>
    <w:rsid w:val="00305B33"/>
    <w:rsid w:val="00305DDC"/>
    <w:rsid w:val="00305E62"/>
    <w:rsid w:val="00306164"/>
    <w:rsid w:val="0030729C"/>
    <w:rsid w:val="0030766A"/>
    <w:rsid w:val="00307A3B"/>
    <w:rsid w:val="00307F3D"/>
    <w:rsid w:val="00312664"/>
    <w:rsid w:val="00312862"/>
    <w:rsid w:val="0031354B"/>
    <w:rsid w:val="003137F7"/>
    <w:rsid w:val="00314730"/>
    <w:rsid w:val="00314C4B"/>
    <w:rsid w:val="00314F46"/>
    <w:rsid w:val="00315FAC"/>
    <w:rsid w:val="003160C2"/>
    <w:rsid w:val="00316F4C"/>
    <w:rsid w:val="00317C73"/>
    <w:rsid w:val="00320026"/>
    <w:rsid w:val="003200BC"/>
    <w:rsid w:val="0032064D"/>
    <w:rsid w:val="0032094C"/>
    <w:rsid w:val="00320D70"/>
    <w:rsid w:val="003215F8"/>
    <w:rsid w:val="0032175C"/>
    <w:rsid w:val="00321829"/>
    <w:rsid w:val="003222C1"/>
    <w:rsid w:val="00322AFC"/>
    <w:rsid w:val="00323343"/>
    <w:rsid w:val="003240AD"/>
    <w:rsid w:val="00324897"/>
    <w:rsid w:val="00324D13"/>
    <w:rsid w:val="00326E21"/>
    <w:rsid w:val="003274ED"/>
    <w:rsid w:val="003275A9"/>
    <w:rsid w:val="0033013A"/>
    <w:rsid w:val="0033049B"/>
    <w:rsid w:val="003305D0"/>
    <w:rsid w:val="003306C6"/>
    <w:rsid w:val="003320AB"/>
    <w:rsid w:val="00332575"/>
    <w:rsid w:val="00332B2B"/>
    <w:rsid w:val="00332BBA"/>
    <w:rsid w:val="00332FD5"/>
    <w:rsid w:val="00333297"/>
    <w:rsid w:val="003342B9"/>
    <w:rsid w:val="003342DC"/>
    <w:rsid w:val="003345D6"/>
    <w:rsid w:val="0033630F"/>
    <w:rsid w:val="00337655"/>
    <w:rsid w:val="003408BA"/>
    <w:rsid w:val="003408CA"/>
    <w:rsid w:val="00340ED8"/>
    <w:rsid w:val="0034200D"/>
    <w:rsid w:val="00342224"/>
    <w:rsid w:val="00342C0F"/>
    <w:rsid w:val="003434BD"/>
    <w:rsid w:val="00343746"/>
    <w:rsid w:val="00343A48"/>
    <w:rsid w:val="00344721"/>
    <w:rsid w:val="003447DF"/>
    <w:rsid w:val="0034491E"/>
    <w:rsid w:val="00345499"/>
    <w:rsid w:val="00345779"/>
    <w:rsid w:val="00345888"/>
    <w:rsid w:val="00345F56"/>
    <w:rsid w:val="00346540"/>
    <w:rsid w:val="00347CDE"/>
    <w:rsid w:val="00347E90"/>
    <w:rsid w:val="00350106"/>
    <w:rsid w:val="00350287"/>
    <w:rsid w:val="00350518"/>
    <w:rsid w:val="003509E9"/>
    <w:rsid w:val="00351ACB"/>
    <w:rsid w:val="00352319"/>
    <w:rsid w:val="00352FFC"/>
    <w:rsid w:val="00353511"/>
    <w:rsid w:val="00353A7B"/>
    <w:rsid w:val="0035410D"/>
    <w:rsid w:val="003541D4"/>
    <w:rsid w:val="0035481C"/>
    <w:rsid w:val="00354980"/>
    <w:rsid w:val="00354D06"/>
    <w:rsid w:val="00354E1A"/>
    <w:rsid w:val="0035581B"/>
    <w:rsid w:val="0035596C"/>
    <w:rsid w:val="00355BF9"/>
    <w:rsid w:val="00356030"/>
    <w:rsid w:val="0035784B"/>
    <w:rsid w:val="00357A47"/>
    <w:rsid w:val="00360549"/>
    <w:rsid w:val="00360754"/>
    <w:rsid w:val="00360D6C"/>
    <w:rsid w:val="0036225B"/>
    <w:rsid w:val="003622B3"/>
    <w:rsid w:val="00362979"/>
    <w:rsid w:val="003633A0"/>
    <w:rsid w:val="00363A35"/>
    <w:rsid w:val="003667FF"/>
    <w:rsid w:val="00366FEE"/>
    <w:rsid w:val="00370575"/>
    <w:rsid w:val="00371498"/>
    <w:rsid w:val="00371B33"/>
    <w:rsid w:val="003722BA"/>
    <w:rsid w:val="003736BE"/>
    <w:rsid w:val="00373921"/>
    <w:rsid w:val="00373CC9"/>
    <w:rsid w:val="0037464B"/>
    <w:rsid w:val="00375EA8"/>
    <w:rsid w:val="00376E61"/>
    <w:rsid w:val="0038189F"/>
    <w:rsid w:val="00382EA0"/>
    <w:rsid w:val="003832B1"/>
    <w:rsid w:val="0038350C"/>
    <w:rsid w:val="00383A85"/>
    <w:rsid w:val="00383AAD"/>
    <w:rsid w:val="00384A84"/>
    <w:rsid w:val="003850C7"/>
    <w:rsid w:val="0038560B"/>
    <w:rsid w:val="00385D27"/>
    <w:rsid w:val="003868A1"/>
    <w:rsid w:val="003872E3"/>
    <w:rsid w:val="003906D4"/>
    <w:rsid w:val="00390C23"/>
    <w:rsid w:val="00391180"/>
    <w:rsid w:val="00392ED4"/>
    <w:rsid w:val="003935A1"/>
    <w:rsid w:val="003939F8"/>
    <w:rsid w:val="0039409E"/>
    <w:rsid w:val="00394BA7"/>
    <w:rsid w:val="00395DBF"/>
    <w:rsid w:val="00396188"/>
    <w:rsid w:val="003966A4"/>
    <w:rsid w:val="0039717A"/>
    <w:rsid w:val="003977E3"/>
    <w:rsid w:val="003A0942"/>
    <w:rsid w:val="003A1164"/>
    <w:rsid w:val="003A13C6"/>
    <w:rsid w:val="003A1599"/>
    <w:rsid w:val="003A38E2"/>
    <w:rsid w:val="003A4570"/>
    <w:rsid w:val="003A4DA7"/>
    <w:rsid w:val="003A68DB"/>
    <w:rsid w:val="003A69C0"/>
    <w:rsid w:val="003A6DDD"/>
    <w:rsid w:val="003A782D"/>
    <w:rsid w:val="003A7B59"/>
    <w:rsid w:val="003B0075"/>
    <w:rsid w:val="003B0287"/>
    <w:rsid w:val="003B0289"/>
    <w:rsid w:val="003B272F"/>
    <w:rsid w:val="003B2934"/>
    <w:rsid w:val="003B3122"/>
    <w:rsid w:val="003B382C"/>
    <w:rsid w:val="003B3B6F"/>
    <w:rsid w:val="003B3E11"/>
    <w:rsid w:val="003B407A"/>
    <w:rsid w:val="003B4732"/>
    <w:rsid w:val="003B4F24"/>
    <w:rsid w:val="003B5394"/>
    <w:rsid w:val="003B5675"/>
    <w:rsid w:val="003B5AA2"/>
    <w:rsid w:val="003B5B31"/>
    <w:rsid w:val="003B5D6E"/>
    <w:rsid w:val="003B619B"/>
    <w:rsid w:val="003B63F1"/>
    <w:rsid w:val="003B6A65"/>
    <w:rsid w:val="003B6D2B"/>
    <w:rsid w:val="003B6DD4"/>
    <w:rsid w:val="003B7875"/>
    <w:rsid w:val="003B7BBF"/>
    <w:rsid w:val="003B7F35"/>
    <w:rsid w:val="003C09EE"/>
    <w:rsid w:val="003C2585"/>
    <w:rsid w:val="003C25FD"/>
    <w:rsid w:val="003C2692"/>
    <w:rsid w:val="003C284A"/>
    <w:rsid w:val="003C2BCA"/>
    <w:rsid w:val="003C3473"/>
    <w:rsid w:val="003C3480"/>
    <w:rsid w:val="003C3ED5"/>
    <w:rsid w:val="003C43AE"/>
    <w:rsid w:val="003C44C4"/>
    <w:rsid w:val="003C4BD7"/>
    <w:rsid w:val="003C54A9"/>
    <w:rsid w:val="003C59BF"/>
    <w:rsid w:val="003C5FE3"/>
    <w:rsid w:val="003C637F"/>
    <w:rsid w:val="003C7225"/>
    <w:rsid w:val="003C7FC1"/>
    <w:rsid w:val="003D0714"/>
    <w:rsid w:val="003D1331"/>
    <w:rsid w:val="003D1C57"/>
    <w:rsid w:val="003D2016"/>
    <w:rsid w:val="003D24B5"/>
    <w:rsid w:val="003D2667"/>
    <w:rsid w:val="003D2B4D"/>
    <w:rsid w:val="003D4A4E"/>
    <w:rsid w:val="003D5202"/>
    <w:rsid w:val="003D541E"/>
    <w:rsid w:val="003D5439"/>
    <w:rsid w:val="003D6217"/>
    <w:rsid w:val="003D7D35"/>
    <w:rsid w:val="003E1014"/>
    <w:rsid w:val="003E1542"/>
    <w:rsid w:val="003E269F"/>
    <w:rsid w:val="003E3A00"/>
    <w:rsid w:val="003E5C48"/>
    <w:rsid w:val="003E6621"/>
    <w:rsid w:val="003E721C"/>
    <w:rsid w:val="003E78BE"/>
    <w:rsid w:val="003E7BFA"/>
    <w:rsid w:val="003F1522"/>
    <w:rsid w:val="003F1805"/>
    <w:rsid w:val="003F198E"/>
    <w:rsid w:val="003F27E4"/>
    <w:rsid w:val="003F2F1B"/>
    <w:rsid w:val="003F2FDD"/>
    <w:rsid w:val="003F3C9C"/>
    <w:rsid w:val="003F3F76"/>
    <w:rsid w:val="003F4C41"/>
    <w:rsid w:val="003F5990"/>
    <w:rsid w:val="003F5DC2"/>
    <w:rsid w:val="003F6445"/>
    <w:rsid w:val="003F64A3"/>
    <w:rsid w:val="003F666C"/>
    <w:rsid w:val="004003B5"/>
    <w:rsid w:val="0040051D"/>
    <w:rsid w:val="004007C4"/>
    <w:rsid w:val="00400A3C"/>
    <w:rsid w:val="00400B01"/>
    <w:rsid w:val="004023AF"/>
    <w:rsid w:val="00403B28"/>
    <w:rsid w:val="00404D1B"/>
    <w:rsid w:val="00405EE9"/>
    <w:rsid w:val="004062BD"/>
    <w:rsid w:val="004067E8"/>
    <w:rsid w:val="0040691C"/>
    <w:rsid w:val="00406E4C"/>
    <w:rsid w:val="00406E88"/>
    <w:rsid w:val="004075FE"/>
    <w:rsid w:val="004076B0"/>
    <w:rsid w:val="00407BE6"/>
    <w:rsid w:val="00410764"/>
    <w:rsid w:val="00413AEB"/>
    <w:rsid w:val="00413DDA"/>
    <w:rsid w:val="0041601C"/>
    <w:rsid w:val="004173FE"/>
    <w:rsid w:val="00417CAA"/>
    <w:rsid w:val="00417E40"/>
    <w:rsid w:val="004202DE"/>
    <w:rsid w:val="0042105C"/>
    <w:rsid w:val="00421199"/>
    <w:rsid w:val="00421878"/>
    <w:rsid w:val="00421A1B"/>
    <w:rsid w:val="00421BFF"/>
    <w:rsid w:val="00421FB5"/>
    <w:rsid w:val="0042219C"/>
    <w:rsid w:val="00422924"/>
    <w:rsid w:val="0042356C"/>
    <w:rsid w:val="00423AF2"/>
    <w:rsid w:val="0042420B"/>
    <w:rsid w:val="00424670"/>
    <w:rsid w:val="004248C4"/>
    <w:rsid w:val="00424F6C"/>
    <w:rsid w:val="004254D9"/>
    <w:rsid w:val="0042552E"/>
    <w:rsid w:val="0042575E"/>
    <w:rsid w:val="004257DE"/>
    <w:rsid w:val="00425E35"/>
    <w:rsid w:val="00425EF6"/>
    <w:rsid w:val="00430A07"/>
    <w:rsid w:val="00430ACC"/>
    <w:rsid w:val="00430EA0"/>
    <w:rsid w:val="004318A4"/>
    <w:rsid w:val="00432022"/>
    <w:rsid w:val="00432132"/>
    <w:rsid w:val="0043323A"/>
    <w:rsid w:val="00433421"/>
    <w:rsid w:val="0043370B"/>
    <w:rsid w:val="00433999"/>
    <w:rsid w:val="00433B0B"/>
    <w:rsid w:val="00433C47"/>
    <w:rsid w:val="00434783"/>
    <w:rsid w:val="004347AE"/>
    <w:rsid w:val="004354A6"/>
    <w:rsid w:val="00435BD0"/>
    <w:rsid w:val="004367B7"/>
    <w:rsid w:val="00436E28"/>
    <w:rsid w:val="0043727F"/>
    <w:rsid w:val="004375D2"/>
    <w:rsid w:val="0043782E"/>
    <w:rsid w:val="00437E05"/>
    <w:rsid w:val="00437FCA"/>
    <w:rsid w:val="004405A8"/>
    <w:rsid w:val="0044095B"/>
    <w:rsid w:val="004409D6"/>
    <w:rsid w:val="00441586"/>
    <w:rsid w:val="0044252F"/>
    <w:rsid w:val="00442F93"/>
    <w:rsid w:val="00443336"/>
    <w:rsid w:val="0044347D"/>
    <w:rsid w:val="00443562"/>
    <w:rsid w:val="004439C2"/>
    <w:rsid w:val="00443E84"/>
    <w:rsid w:val="0044406E"/>
    <w:rsid w:val="004441D5"/>
    <w:rsid w:val="00444948"/>
    <w:rsid w:val="00444C91"/>
    <w:rsid w:val="004466D1"/>
    <w:rsid w:val="00447012"/>
    <w:rsid w:val="0044756B"/>
    <w:rsid w:val="004501D5"/>
    <w:rsid w:val="00451A84"/>
    <w:rsid w:val="00452136"/>
    <w:rsid w:val="004521A6"/>
    <w:rsid w:val="0045223A"/>
    <w:rsid w:val="00452A8A"/>
    <w:rsid w:val="00452D35"/>
    <w:rsid w:val="00454F88"/>
    <w:rsid w:val="004552BE"/>
    <w:rsid w:val="0045555C"/>
    <w:rsid w:val="00456502"/>
    <w:rsid w:val="004567E6"/>
    <w:rsid w:val="00456B6C"/>
    <w:rsid w:val="00456CEF"/>
    <w:rsid w:val="0046076E"/>
    <w:rsid w:val="00460AC3"/>
    <w:rsid w:val="004619B2"/>
    <w:rsid w:val="00462EF5"/>
    <w:rsid w:val="00463DB0"/>
    <w:rsid w:val="00464040"/>
    <w:rsid w:val="00464E23"/>
    <w:rsid w:val="00465AF0"/>
    <w:rsid w:val="00465DF8"/>
    <w:rsid w:val="00465E42"/>
    <w:rsid w:val="00466173"/>
    <w:rsid w:val="004678CC"/>
    <w:rsid w:val="0047054C"/>
    <w:rsid w:val="00470841"/>
    <w:rsid w:val="00470901"/>
    <w:rsid w:val="0047158E"/>
    <w:rsid w:val="00471D97"/>
    <w:rsid w:val="0047222A"/>
    <w:rsid w:val="00472B54"/>
    <w:rsid w:val="00472D45"/>
    <w:rsid w:val="00472EDC"/>
    <w:rsid w:val="0047349A"/>
    <w:rsid w:val="00473F79"/>
    <w:rsid w:val="00475402"/>
    <w:rsid w:val="004756B9"/>
    <w:rsid w:val="004764D6"/>
    <w:rsid w:val="0047655F"/>
    <w:rsid w:val="00476C2C"/>
    <w:rsid w:val="00477E1B"/>
    <w:rsid w:val="0048052E"/>
    <w:rsid w:val="00481226"/>
    <w:rsid w:val="0048146A"/>
    <w:rsid w:val="0048219D"/>
    <w:rsid w:val="004822F3"/>
    <w:rsid w:val="004834BC"/>
    <w:rsid w:val="0048393B"/>
    <w:rsid w:val="0048414B"/>
    <w:rsid w:val="00484E32"/>
    <w:rsid w:val="00485679"/>
    <w:rsid w:val="00485BDF"/>
    <w:rsid w:val="00485E5E"/>
    <w:rsid w:val="00485EF2"/>
    <w:rsid w:val="0048663B"/>
    <w:rsid w:val="00486D30"/>
    <w:rsid w:val="00486DC4"/>
    <w:rsid w:val="00486DCE"/>
    <w:rsid w:val="00486E99"/>
    <w:rsid w:val="00487094"/>
    <w:rsid w:val="00487D54"/>
    <w:rsid w:val="004900BE"/>
    <w:rsid w:val="00490F0F"/>
    <w:rsid w:val="004917F6"/>
    <w:rsid w:val="004919B5"/>
    <w:rsid w:val="00492064"/>
    <w:rsid w:val="00492321"/>
    <w:rsid w:val="004926C0"/>
    <w:rsid w:val="004929F7"/>
    <w:rsid w:val="00492CA2"/>
    <w:rsid w:val="00492D56"/>
    <w:rsid w:val="0049366F"/>
    <w:rsid w:val="004943FC"/>
    <w:rsid w:val="0049471B"/>
    <w:rsid w:val="0049498C"/>
    <w:rsid w:val="00494DF0"/>
    <w:rsid w:val="0049564A"/>
    <w:rsid w:val="0049592F"/>
    <w:rsid w:val="00496A32"/>
    <w:rsid w:val="004979BA"/>
    <w:rsid w:val="004A090F"/>
    <w:rsid w:val="004A0F84"/>
    <w:rsid w:val="004A10A2"/>
    <w:rsid w:val="004A10C0"/>
    <w:rsid w:val="004A136F"/>
    <w:rsid w:val="004A1C78"/>
    <w:rsid w:val="004A1D25"/>
    <w:rsid w:val="004A1D46"/>
    <w:rsid w:val="004A1D99"/>
    <w:rsid w:val="004A238D"/>
    <w:rsid w:val="004A2BE0"/>
    <w:rsid w:val="004A34DB"/>
    <w:rsid w:val="004A3D33"/>
    <w:rsid w:val="004A4ABE"/>
    <w:rsid w:val="004A7541"/>
    <w:rsid w:val="004B05C5"/>
    <w:rsid w:val="004B14E4"/>
    <w:rsid w:val="004B19FD"/>
    <w:rsid w:val="004B1E1C"/>
    <w:rsid w:val="004B229B"/>
    <w:rsid w:val="004B271D"/>
    <w:rsid w:val="004B3551"/>
    <w:rsid w:val="004B3959"/>
    <w:rsid w:val="004B4C83"/>
    <w:rsid w:val="004B4CAC"/>
    <w:rsid w:val="004B5542"/>
    <w:rsid w:val="004B65C8"/>
    <w:rsid w:val="004B7232"/>
    <w:rsid w:val="004B7FF4"/>
    <w:rsid w:val="004C0AF9"/>
    <w:rsid w:val="004C1B17"/>
    <w:rsid w:val="004C2E70"/>
    <w:rsid w:val="004C3356"/>
    <w:rsid w:val="004C39B8"/>
    <w:rsid w:val="004C42C4"/>
    <w:rsid w:val="004C5DE9"/>
    <w:rsid w:val="004C6329"/>
    <w:rsid w:val="004C646D"/>
    <w:rsid w:val="004C680E"/>
    <w:rsid w:val="004C6E55"/>
    <w:rsid w:val="004D0A27"/>
    <w:rsid w:val="004D0B98"/>
    <w:rsid w:val="004D1BDD"/>
    <w:rsid w:val="004D4536"/>
    <w:rsid w:val="004D46D8"/>
    <w:rsid w:val="004D4AC8"/>
    <w:rsid w:val="004D4EF4"/>
    <w:rsid w:val="004D5C31"/>
    <w:rsid w:val="004D5DE1"/>
    <w:rsid w:val="004D6506"/>
    <w:rsid w:val="004D708F"/>
    <w:rsid w:val="004D71FC"/>
    <w:rsid w:val="004E0353"/>
    <w:rsid w:val="004E2755"/>
    <w:rsid w:val="004E3211"/>
    <w:rsid w:val="004E4057"/>
    <w:rsid w:val="004E4503"/>
    <w:rsid w:val="004E5492"/>
    <w:rsid w:val="004E5DFB"/>
    <w:rsid w:val="004E616C"/>
    <w:rsid w:val="004E638F"/>
    <w:rsid w:val="004F0A29"/>
    <w:rsid w:val="004F0E2C"/>
    <w:rsid w:val="004F1BEE"/>
    <w:rsid w:val="004F1EDE"/>
    <w:rsid w:val="004F27AA"/>
    <w:rsid w:val="004F2825"/>
    <w:rsid w:val="004F2922"/>
    <w:rsid w:val="004F5FC5"/>
    <w:rsid w:val="004F6271"/>
    <w:rsid w:val="004F673F"/>
    <w:rsid w:val="004F6A89"/>
    <w:rsid w:val="004F6FE9"/>
    <w:rsid w:val="004F73BE"/>
    <w:rsid w:val="00500335"/>
    <w:rsid w:val="00500527"/>
    <w:rsid w:val="00500FC1"/>
    <w:rsid w:val="0050101A"/>
    <w:rsid w:val="00501AD3"/>
    <w:rsid w:val="005029A1"/>
    <w:rsid w:val="00502D4B"/>
    <w:rsid w:val="00503195"/>
    <w:rsid w:val="0050388E"/>
    <w:rsid w:val="00503D86"/>
    <w:rsid w:val="005045A9"/>
    <w:rsid w:val="005049B2"/>
    <w:rsid w:val="00504B28"/>
    <w:rsid w:val="005055DD"/>
    <w:rsid w:val="00505DA2"/>
    <w:rsid w:val="00505E6F"/>
    <w:rsid w:val="005066A1"/>
    <w:rsid w:val="00507607"/>
    <w:rsid w:val="0050774A"/>
    <w:rsid w:val="00507C04"/>
    <w:rsid w:val="00510C38"/>
    <w:rsid w:val="00512123"/>
    <w:rsid w:val="0051290B"/>
    <w:rsid w:val="00512A33"/>
    <w:rsid w:val="00512EF6"/>
    <w:rsid w:val="00513857"/>
    <w:rsid w:val="00513F57"/>
    <w:rsid w:val="00514CCE"/>
    <w:rsid w:val="0051507E"/>
    <w:rsid w:val="0051557F"/>
    <w:rsid w:val="00515E28"/>
    <w:rsid w:val="00515F75"/>
    <w:rsid w:val="005165A2"/>
    <w:rsid w:val="005167AB"/>
    <w:rsid w:val="005174A9"/>
    <w:rsid w:val="005175A0"/>
    <w:rsid w:val="00517CA0"/>
    <w:rsid w:val="00520859"/>
    <w:rsid w:val="00520B0C"/>
    <w:rsid w:val="00520BBF"/>
    <w:rsid w:val="00520F9A"/>
    <w:rsid w:val="0052120B"/>
    <w:rsid w:val="00521B37"/>
    <w:rsid w:val="0052259C"/>
    <w:rsid w:val="005226CE"/>
    <w:rsid w:val="00522BD4"/>
    <w:rsid w:val="00526FA4"/>
    <w:rsid w:val="0052742B"/>
    <w:rsid w:val="00527443"/>
    <w:rsid w:val="00527B15"/>
    <w:rsid w:val="00530523"/>
    <w:rsid w:val="00531B5B"/>
    <w:rsid w:val="00533A82"/>
    <w:rsid w:val="005341D6"/>
    <w:rsid w:val="0053429A"/>
    <w:rsid w:val="0053730E"/>
    <w:rsid w:val="005406B8"/>
    <w:rsid w:val="00540F1B"/>
    <w:rsid w:val="0054107F"/>
    <w:rsid w:val="0054175F"/>
    <w:rsid w:val="00542933"/>
    <w:rsid w:val="00542966"/>
    <w:rsid w:val="00543485"/>
    <w:rsid w:val="00543862"/>
    <w:rsid w:val="005438AB"/>
    <w:rsid w:val="005445C2"/>
    <w:rsid w:val="0054486A"/>
    <w:rsid w:val="0054504B"/>
    <w:rsid w:val="00545BCC"/>
    <w:rsid w:val="00546609"/>
    <w:rsid w:val="00546DB8"/>
    <w:rsid w:val="0054705E"/>
    <w:rsid w:val="0055234E"/>
    <w:rsid w:val="00552E82"/>
    <w:rsid w:val="0055370E"/>
    <w:rsid w:val="005557B0"/>
    <w:rsid w:val="00555B93"/>
    <w:rsid w:val="00555EA5"/>
    <w:rsid w:val="00556159"/>
    <w:rsid w:val="005566D2"/>
    <w:rsid w:val="00557115"/>
    <w:rsid w:val="00557C18"/>
    <w:rsid w:val="00557D82"/>
    <w:rsid w:val="0056016A"/>
    <w:rsid w:val="005603BA"/>
    <w:rsid w:val="00560630"/>
    <w:rsid w:val="00560E48"/>
    <w:rsid w:val="00561044"/>
    <w:rsid w:val="00561085"/>
    <w:rsid w:val="0056155B"/>
    <w:rsid w:val="00561931"/>
    <w:rsid w:val="00561A47"/>
    <w:rsid w:val="00561EA9"/>
    <w:rsid w:val="005620C2"/>
    <w:rsid w:val="00562DE6"/>
    <w:rsid w:val="00563930"/>
    <w:rsid w:val="00564092"/>
    <w:rsid w:val="005640C0"/>
    <w:rsid w:val="00565415"/>
    <w:rsid w:val="00565AFC"/>
    <w:rsid w:val="0056670A"/>
    <w:rsid w:val="00566A3B"/>
    <w:rsid w:val="0056702B"/>
    <w:rsid w:val="005674BA"/>
    <w:rsid w:val="00570587"/>
    <w:rsid w:val="00570797"/>
    <w:rsid w:val="00571993"/>
    <w:rsid w:val="00572023"/>
    <w:rsid w:val="00572111"/>
    <w:rsid w:val="005721C7"/>
    <w:rsid w:val="00573304"/>
    <w:rsid w:val="0057363E"/>
    <w:rsid w:val="00573703"/>
    <w:rsid w:val="0057391A"/>
    <w:rsid w:val="00573A1F"/>
    <w:rsid w:val="00574101"/>
    <w:rsid w:val="005745B1"/>
    <w:rsid w:val="00574C74"/>
    <w:rsid w:val="00574D17"/>
    <w:rsid w:val="00575434"/>
    <w:rsid w:val="00575F6C"/>
    <w:rsid w:val="00576B2C"/>
    <w:rsid w:val="00577AB8"/>
    <w:rsid w:val="00577FAD"/>
    <w:rsid w:val="00580633"/>
    <w:rsid w:val="005809A2"/>
    <w:rsid w:val="005817F0"/>
    <w:rsid w:val="00582512"/>
    <w:rsid w:val="00582B48"/>
    <w:rsid w:val="00583284"/>
    <w:rsid w:val="00583A31"/>
    <w:rsid w:val="00583E2F"/>
    <w:rsid w:val="00584234"/>
    <w:rsid w:val="00584E79"/>
    <w:rsid w:val="005866D4"/>
    <w:rsid w:val="00587113"/>
    <w:rsid w:val="005876A4"/>
    <w:rsid w:val="00587DD4"/>
    <w:rsid w:val="005905E6"/>
    <w:rsid w:val="00590627"/>
    <w:rsid w:val="00590927"/>
    <w:rsid w:val="00590AC1"/>
    <w:rsid w:val="00591134"/>
    <w:rsid w:val="0059170A"/>
    <w:rsid w:val="0059198B"/>
    <w:rsid w:val="005929FD"/>
    <w:rsid w:val="005933ED"/>
    <w:rsid w:val="0059342D"/>
    <w:rsid w:val="00593976"/>
    <w:rsid w:val="00593F22"/>
    <w:rsid w:val="00594887"/>
    <w:rsid w:val="005949D8"/>
    <w:rsid w:val="00594E75"/>
    <w:rsid w:val="005965AD"/>
    <w:rsid w:val="005965FA"/>
    <w:rsid w:val="00597186"/>
    <w:rsid w:val="005974B5"/>
    <w:rsid w:val="00597A10"/>
    <w:rsid w:val="005A046E"/>
    <w:rsid w:val="005A08B0"/>
    <w:rsid w:val="005A0F6A"/>
    <w:rsid w:val="005A1CA0"/>
    <w:rsid w:val="005A2763"/>
    <w:rsid w:val="005A3C6D"/>
    <w:rsid w:val="005A3EEC"/>
    <w:rsid w:val="005A424E"/>
    <w:rsid w:val="005A48F9"/>
    <w:rsid w:val="005A4C13"/>
    <w:rsid w:val="005A5568"/>
    <w:rsid w:val="005A5B6A"/>
    <w:rsid w:val="005A71C1"/>
    <w:rsid w:val="005A71C4"/>
    <w:rsid w:val="005A7B25"/>
    <w:rsid w:val="005B0511"/>
    <w:rsid w:val="005B06D9"/>
    <w:rsid w:val="005B0A81"/>
    <w:rsid w:val="005B1C82"/>
    <w:rsid w:val="005B20B6"/>
    <w:rsid w:val="005B341E"/>
    <w:rsid w:val="005B35BF"/>
    <w:rsid w:val="005B5114"/>
    <w:rsid w:val="005B5E75"/>
    <w:rsid w:val="005B5F09"/>
    <w:rsid w:val="005B65D0"/>
    <w:rsid w:val="005B6F06"/>
    <w:rsid w:val="005B7E96"/>
    <w:rsid w:val="005C092C"/>
    <w:rsid w:val="005C10E7"/>
    <w:rsid w:val="005C1788"/>
    <w:rsid w:val="005C1A35"/>
    <w:rsid w:val="005C1D71"/>
    <w:rsid w:val="005C26B6"/>
    <w:rsid w:val="005C2E89"/>
    <w:rsid w:val="005C33D6"/>
    <w:rsid w:val="005C35A0"/>
    <w:rsid w:val="005C38C8"/>
    <w:rsid w:val="005C3A78"/>
    <w:rsid w:val="005C45EE"/>
    <w:rsid w:val="005C4B6B"/>
    <w:rsid w:val="005C4BAA"/>
    <w:rsid w:val="005C4C26"/>
    <w:rsid w:val="005C4EE9"/>
    <w:rsid w:val="005C4F7F"/>
    <w:rsid w:val="005C546F"/>
    <w:rsid w:val="005C6031"/>
    <w:rsid w:val="005C6430"/>
    <w:rsid w:val="005C6E21"/>
    <w:rsid w:val="005C7A28"/>
    <w:rsid w:val="005D00A5"/>
    <w:rsid w:val="005D01AA"/>
    <w:rsid w:val="005D054E"/>
    <w:rsid w:val="005D087C"/>
    <w:rsid w:val="005D0B10"/>
    <w:rsid w:val="005D0DFB"/>
    <w:rsid w:val="005D1ACA"/>
    <w:rsid w:val="005D46B6"/>
    <w:rsid w:val="005D4C8D"/>
    <w:rsid w:val="005D5020"/>
    <w:rsid w:val="005D5585"/>
    <w:rsid w:val="005D5D2C"/>
    <w:rsid w:val="005D5DAB"/>
    <w:rsid w:val="005D66CB"/>
    <w:rsid w:val="005D730E"/>
    <w:rsid w:val="005D7334"/>
    <w:rsid w:val="005D7427"/>
    <w:rsid w:val="005D756E"/>
    <w:rsid w:val="005D7B53"/>
    <w:rsid w:val="005E1430"/>
    <w:rsid w:val="005E1A0D"/>
    <w:rsid w:val="005E2A71"/>
    <w:rsid w:val="005E37AB"/>
    <w:rsid w:val="005E3C24"/>
    <w:rsid w:val="005E3CA5"/>
    <w:rsid w:val="005E5524"/>
    <w:rsid w:val="005E5C83"/>
    <w:rsid w:val="005E5C84"/>
    <w:rsid w:val="005E666A"/>
    <w:rsid w:val="005E6F7A"/>
    <w:rsid w:val="005E71D9"/>
    <w:rsid w:val="005E7209"/>
    <w:rsid w:val="005E74AF"/>
    <w:rsid w:val="005F1435"/>
    <w:rsid w:val="005F2017"/>
    <w:rsid w:val="005F2031"/>
    <w:rsid w:val="005F2F8A"/>
    <w:rsid w:val="005F2F94"/>
    <w:rsid w:val="005F366D"/>
    <w:rsid w:val="005F4C5E"/>
    <w:rsid w:val="005F572D"/>
    <w:rsid w:val="005F5A24"/>
    <w:rsid w:val="005F6540"/>
    <w:rsid w:val="005F6C03"/>
    <w:rsid w:val="0060025F"/>
    <w:rsid w:val="00600E7A"/>
    <w:rsid w:val="00602F32"/>
    <w:rsid w:val="00603871"/>
    <w:rsid w:val="00604094"/>
    <w:rsid w:val="00605655"/>
    <w:rsid w:val="00605896"/>
    <w:rsid w:val="0060660B"/>
    <w:rsid w:val="006071EF"/>
    <w:rsid w:val="0060762C"/>
    <w:rsid w:val="00607D92"/>
    <w:rsid w:val="00610FF5"/>
    <w:rsid w:val="00611A44"/>
    <w:rsid w:val="006127F1"/>
    <w:rsid w:val="00614D4C"/>
    <w:rsid w:val="00616946"/>
    <w:rsid w:val="00616B7C"/>
    <w:rsid w:val="0061791E"/>
    <w:rsid w:val="00617DD6"/>
    <w:rsid w:val="0062060A"/>
    <w:rsid w:val="00620890"/>
    <w:rsid w:val="0062093A"/>
    <w:rsid w:val="00621EDF"/>
    <w:rsid w:val="00622DB4"/>
    <w:rsid w:val="0062320C"/>
    <w:rsid w:val="00624804"/>
    <w:rsid w:val="00624A22"/>
    <w:rsid w:val="00624FD2"/>
    <w:rsid w:val="00626960"/>
    <w:rsid w:val="00627EAA"/>
    <w:rsid w:val="006300FD"/>
    <w:rsid w:val="00630489"/>
    <w:rsid w:val="00630AA2"/>
    <w:rsid w:val="00630D97"/>
    <w:rsid w:val="00631314"/>
    <w:rsid w:val="006314BB"/>
    <w:rsid w:val="0063163D"/>
    <w:rsid w:val="00631ABB"/>
    <w:rsid w:val="00631C55"/>
    <w:rsid w:val="00632502"/>
    <w:rsid w:val="00633109"/>
    <w:rsid w:val="00633BEB"/>
    <w:rsid w:val="00635866"/>
    <w:rsid w:val="006363C6"/>
    <w:rsid w:val="00636487"/>
    <w:rsid w:val="00636A07"/>
    <w:rsid w:val="00636AE8"/>
    <w:rsid w:val="006371C3"/>
    <w:rsid w:val="00637E32"/>
    <w:rsid w:val="0064096B"/>
    <w:rsid w:val="00640C92"/>
    <w:rsid w:val="00641893"/>
    <w:rsid w:val="006422E0"/>
    <w:rsid w:val="006447B8"/>
    <w:rsid w:val="00644C09"/>
    <w:rsid w:val="0064564B"/>
    <w:rsid w:val="00646542"/>
    <w:rsid w:val="00650033"/>
    <w:rsid w:val="006500F8"/>
    <w:rsid w:val="0065011B"/>
    <w:rsid w:val="00650EE0"/>
    <w:rsid w:val="00651368"/>
    <w:rsid w:val="00651635"/>
    <w:rsid w:val="006516D8"/>
    <w:rsid w:val="006517CA"/>
    <w:rsid w:val="00651CD4"/>
    <w:rsid w:val="00652581"/>
    <w:rsid w:val="006525D2"/>
    <w:rsid w:val="00653255"/>
    <w:rsid w:val="006534B9"/>
    <w:rsid w:val="00654127"/>
    <w:rsid w:val="006546B0"/>
    <w:rsid w:val="00654704"/>
    <w:rsid w:val="00654A4C"/>
    <w:rsid w:val="00654BB4"/>
    <w:rsid w:val="00655052"/>
    <w:rsid w:val="006551CE"/>
    <w:rsid w:val="00655A72"/>
    <w:rsid w:val="00655ABD"/>
    <w:rsid w:val="00657F42"/>
    <w:rsid w:val="006623E1"/>
    <w:rsid w:val="00664269"/>
    <w:rsid w:val="00664882"/>
    <w:rsid w:val="00664EF1"/>
    <w:rsid w:val="00665054"/>
    <w:rsid w:val="00665EAC"/>
    <w:rsid w:val="0066694F"/>
    <w:rsid w:val="0067042A"/>
    <w:rsid w:val="006704C6"/>
    <w:rsid w:val="006707B7"/>
    <w:rsid w:val="0067104A"/>
    <w:rsid w:val="006714DD"/>
    <w:rsid w:val="00671649"/>
    <w:rsid w:val="006719D4"/>
    <w:rsid w:val="00671B3F"/>
    <w:rsid w:val="00671EBD"/>
    <w:rsid w:val="00672638"/>
    <w:rsid w:val="006733B3"/>
    <w:rsid w:val="006743ED"/>
    <w:rsid w:val="00674FBE"/>
    <w:rsid w:val="0067510F"/>
    <w:rsid w:val="00675411"/>
    <w:rsid w:val="0067585E"/>
    <w:rsid w:val="00676878"/>
    <w:rsid w:val="00680B75"/>
    <w:rsid w:val="00681107"/>
    <w:rsid w:val="00681217"/>
    <w:rsid w:val="0068204E"/>
    <w:rsid w:val="00682AA5"/>
    <w:rsid w:val="0068304B"/>
    <w:rsid w:val="006833CD"/>
    <w:rsid w:val="0068400A"/>
    <w:rsid w:val="00684CFA"/>
    <w:rsid w:val="006854C8"/>
    <w:rsid w:val="00687BE6"/>
    <w:rsid w:val="00687EA2"/>
    <w:rsid w:val="006908E6"/>
    <w:rsid w:val="00690999"/>
    <w:rsid w:val="00690A21"/>
    <w:rsid w:val="00690FE2"/>
    <w:rsid w:val="006916A4"/>
    <w:rsid w:val="006919DF"/>
    <w:rsid w:val="00691CEA"/>
    <w:rsid w:val="006929CB"/>
    <w:rsid w:val="00692F51"/>
    <w:rsid w:val="00693193"/>
    <w:rsid w:val="00693549"/>
    <w:rsid w:val="006939D0"/>
    <w:rsid w:val="00693C07"/>
    <w:rsid w:val="0069403C"/>
    <w:rsid w:val="006940F8"/>
    <w:rsid w:val="00694861"/>
    <w:rsid w:val="00694AAE"/>
    <w:rsid w:val="00695259"/>
    <w:rsid w:val="00695430"/>
    <w:rsid w:val="00695B35"/>
    <w:rsid w:val="00695B7D"/>
    <w:rsid w:val="006964D4"/>
    <w:rsid w:val="006A07E2"/>
    <w:rsid w:val="006A0D56"/>
    <w:rsid w:val="006A127F"/>
    <w:rsid w:val="006A1536"/>
    <w:rsid w:val="006A1B81"/>
    <w:rsid w:val="006A1DF1"/>
    <w:rsid w:val="006A214B"/>
    <w:rsid w:val="006A2714"/>
    <w:rsid w:val="006A2872"/>
    <w:rsid w:val="006A2C03"/>
    <w:rsid w:val="006A2DC2"/>
    <w:rsid w:val="006A34E5"/>
    <w:rsid w:val="006A3FB0"/>
    <w:rsid w:val="006A3FFB"/>
    <w:rsid w:val="006A41CD"/>
    <w:rsid w:val="006A4B84"/>
    <w:rsid w:val="006A5229"/>
    <w:rsid w:val="006A5460"/>
    <w:rsid w:val="006A58B2"/>
    <w:rsid w:val="006A5B58"/>
    <w:rsid w:val="006A5C03"/>
    <w:rsid w:val="006A6070"/>
    <w:rsid w:val="006A763C"/>
    <w:rsid w:val="006A7E0F"/>
    <w:rsid w:val="006B03A0"/>
    <w:rsid w:val="006B04B2"/>
    <w:rsid w:val="006B0FF4"/>
    <w:rsid w:val="006B1172"/>
    <w:rsid w:val="006B21FC"/>
    <w:rsid w:val="006B26C2"/>
    <w:rsid w:val="006B2D94"/>
    <w:rsid w:val="006B34FB"/>
    <w:rsid w:val="006B3D11"/>
    <w:rsid w:val="006B5642"/>
    <w:rsid w:val="006B66EE"/>
    <w:rsid w:val="006B67E6"/>
    <w:rsid w:val="006B6F09"/>
    <w:rsid w:val="006B76F7"/>
    <w:rsid w:val="006B7722"/>
    <w:rsid w:val="006C028C"/>
    <w:rsid w:val="006C04B4"/>
    <w:rsid w:val="006C04BE"/>
    <w:rsid w:val="006C0528"/>
    <w:rsid w:val="006C164A"/>
    <w:rsid w:val="006C4576"/>
    <w:rsid w:val="006C58EB"/>
    <w:rsid w:val="006C6DFB"/>
    <w:rsid w:val="006C7CC7"/>
    <w:rsid w:val="006D0979"/>
    <w:rsid w:val="006D0B03"/>
    <w:rsid w:val="006D0D31"/>
    <w:rsid w:val="006D1065"/>
    <w:rsid w:val="006D12F2"/>
    <w:rsid w:val="006D17B3"/>
    <w:rsid w:val="006D1948"/>
    <w:rsid w:val="006D3258"/>
    <w:rsid w:val="006D386A"/>
    <w:rsid w:val="006D42A1"/>
    <w:rsid w:val="006D440E"/>
    <w:rsid w:val="006D45B9"/>
    <w:rsid w:val="006D4BF6"/>
    <w:rsid w:val="006D56ED"/>
    <w:rsid w:val="006D6431"/>
    <w:rsid w:val="006E0AF1"/>
    <w:rsid w:val="006E0B1C"/>
    <w:rsid w:val="006E0F57"/>
    <w:rsid w:val="006E14E4"/>
    <w:rsid w:val="006E15BD"/>
    <w:rsid w:val="006E1641"/>
    <w:rsid w:val="006E2473"/>
    <w:rsid w:val="006E33CE"/>
    <w:rsid w:val="006E3865"/>
    <w:rsid w:val="006E4544"/>
    <w:rsid w:val="006E4999"/>
    <w:rsid w:val="006E51F5"/>
    <w:rsid w:val="006E5FD4"/>
    <w:rsid w:val="006E65F7"/>
    <w:rsid w:val="006F11B2"/>
    <w:rsid w:val="006F1584"/>
    <w:rsid w:val="006F239A"/>
    <w:rsid w:val="006F2651"/>
    <w:rsid w:val="006F2D4D"/>
    <w:rsid w:val="006F34B7"/>
    <w:rsid w:val="006F3F97"/>
    <w:rsid w:val="006F429C"/>
    <w:rsid w:val="006F4724"/>
    <w:rsid w:val="006F666F"/>
    <w:rsid w:val="006F7913"/>
    <w:rsid w:val="007003A2"/>
    <w:rsid w:val="007003A9"/>
    <w:rsid w:val="007003E7"/>
    <w:rsid w:val="00700870"/>
    <w:rsid w:val="007015EB"/>
    <w:rsid w:val="00701A9B"/>
    <w:rsid w:val="00701B46"/>
    <w:rsid w:val="00702609"/>
    <w:rsid w:val="00703FA3"/>
    <w:rsid w:val="00704584"/>
    <w:rsid w:val="00704CA5"/>
    <w:rsid w:val="007059BC"/>
    <w:rsid w:val="00706114"/>
    <w:rsid w:val="007061C3"/>
    <w:rsid w:val="007069EE"/>
    <w:rsid w:val="00707E16"/>
    <w:rsid w:val="00710BAA"/>
    <w:rsid w:val="00711204"/>
    <w:rsid w:val="0071121A"/>
    <w:rsid w:val="00712A68"/>
    <w:rsid w:val="00712A92"/>
    <w:rsid w:val="00713154"/>
    <w:rsid w:val="007145C5"/>
    <w:rsid w:val="00714CB8"/>
    <w:rsid w:val="00714E35"/>
    <w:rsid w:val="00715AED"/>
    <w:rsid w:val="00715B65"/>
    <w:rsid w:val="007164CE"/>
    <w:rsid w:val="007171BD"/>
    <w:rsid w:val="0071739F"/>
    <w:rsid w:val="00720454"/>
    <w:rsid w:val="00721BCC"/>
    <w:rsid w:val="00721EB2"/>
    <w:rsid w:val="007225C0"/>
    <w:rsid w:val="00722611"/>
    <w:rsid w:val="0072334B"/>
    <w:rsid w:val="007238AE"/>
    <w:rsid w:val="00725377"/>
    <w:rsid w:val="0072562C"/>
    <w:rsid w:val="007258A3"/>
    <w:rsid w:val="0072595C"/>
    <w:rsid w:val="00725BA1"/>
    <w:rsid w:val="00727358"/>
    <w:rsid w:val="007277A1"/>
    <w:rsid w:val="007279F6"/>
    <w:rsid w:val="00727A69"/>
    <w:rsid w:val="00730022"/>
    <w:rsid w:val="0073038F"/>
    <w:rsid w:val="00730C45"/>
    <w:rsid w:val="00730C6B"/>
    <w:rsid w:val="00731636"/>
    <w:rsid w:val="007317FB"/>
    <w:rsid w:val="00731F08"/>
    <w:rsid w:val="00732442"/>
    <w:rsid w:val="0073386C"/>
    <w:rsid w:val="0073440E"/>
    <w:rsid w:val="00734721"/>
    <w:rsid w:val="00734FBD"/>
    <w:rsid w:val="00734FC9"/>
    <w:rsid w:val="0073530C"/>
    <w:rsid w:val="007354F9"/>
    <w:rsid w:val="00735E45"/>
    <w:rsid w:val="00736599"/>
    <w:rsid w:val="00736BA9"/>
    <w:rsid w:val="00736F24"/>
    <w:rsid w:val="00736F9D"/>
    <w:rsid w:val="007374AF"/>
    <w:rsid w:val="007402BF"/>
    <w:rsid w:val="00740818"/>
    <w:rsid w:val="007408F5"/>
    <w:rsid w:val="00740E91"/>
    <w:rsid w:val="007416F7"/>
    <w:rsid w:val="00741818"/>
    <w:rsid w:val="007425CF"/>
    <w:rsid w:val="00742D76"/>
    <w:rsid w:val="0074361C"/>
    <w:rsid w:val="00744238"/>
    <w:rsid w:val="007442AE"/>
    <w:rsid w:val="00744444"/>
    <w:rsid w:val="0074480F"/>
    <w:rsid w:val="00744FF5"/>
    <w:rsid w:val="0074528E"/>
    <w:rsid w:val="00745392"/>
    <w:rsid w:val="00745582"/>
    <w:rsid w:val="007458C6"/>
    <w:rsid w:val="00745AC5"/>
    <w:rsid w:val="00745BFE"/>
    <w:rsid w:val="007466EF"/>
    <w:rsid w:val="00747B9F"/>
    <w:rsid w:val="00750A19"/>
    <w:rsid w:val="007553B5"/>
    <w:rsid w:val="007567AA"/>
    <w:rsid w:val="00756FC8"/>
    <w:rsid w:val="00757B6E"/>
    <w:rsid w:val="00757E42"/>
    <w:rsid w:val="00760951"/>
    <w:rsid w:val="00760B46"/>
    <w:rsid w:val="00760C36"/>
    <w:rsid w:val="00761129"/>
    <w:rsid w:val="00762308"/>
    <w:rsid w:val="00762AFD"/>
    <w:rsid w:val="00762D13"/>
    <w:rsid w:val="00764F51"/>
    <w:rsid w:val="00767734"/>
    <w:rsid w:val="00770158"/>
    <w:rsid w:val="0077060B"/>
    <w:rsid w:val="0077067F"/>
    <w:rsid w:val="007707FF"/>
    <w:rsid w:val="00770B60"/>
    <w:rsid w:val="00774986"/>
    <w:rsid w:val="00774AE6"/>
    <w:rsid w:val="00775187"/>
    <w:rsid w:val="00775254"/>
    <w:rsid w:val="00775857"/>
    <w:rsid w:val="007758A9"/>
    <w:rsid w:val="00776343"/>
    <w:rsid w:val="007764BA"/>
    <w:rsid w:val="00777512"/>
    <w:rsid w:val="0077787F"/>
    <w:rsid w:val="00777BDB"/>
    <w:rsid w:val="00780E9C"/>
    <w:rsid w:val="007818EE"/>
    <w:rsid w:val="007824CD"/>
    <w:rsid w:val="007828E8"/>
    <w:rsid w:val="00782A29"/>
    <w:rsid w:val="00783197"/>
    <w:rsid w:val="007838A1"/>
    <w:rsid w:val="00783BC7"/>
    <w:rsid w:val="00783F1B"/>
    <w:rsid w:val="00784271"/>
    <w:rsid w:val="007844F7"/>
    <w:rsid w:val="00785370"/>
    <w:rsid w:val="00785B30"/>
    <w:rsid w:val="00786571"/>
    <w:rsid w:val="0078707C"/>
    <w:rsid w:val="007875D5"/>
    <w:rsid w:val="00787BCF"/>
    <w:rsid w:val="00787F5B"/>
    <w:rsid w:val="007901A9"/>
    <w:rsid w:val="00791BD5"/>
    <w:rsid w:val="0079241F"/>
    <w:rsid w:val="00792854"/>
    <w:rsid w:val="00792C31"/>
    <w:rsid w:val="0079318E"/>
    <w:rsid w:val="00794BF7"/>
    <w:rsid w:val="007951E3"/>
    <w:rsid w:val="007957CB"/>
    <w:rsid w:val="00796302"/>
    <w:rsid w:val="00797207"/>
    <w:rsid w:val="007972A1"/>
    <w:rsid w:val="007A0556"/>
    <w:rsid w:val="007A0CE1"/>
    <w:rsid w:val="007A0E3B"/>
    <w:rsid w:val="007A1C39"/>
    <w:rsid w:val="007A22F4"/>
    <w:rsid w:val="007A254B"/>
    <w:rsid w:val="007A3241"/>
    <w:rsid w:val="007A38ED"/>
    <w:rsid w:val="007A4CE5"/>
    <w:rsid w:val="007A4D3C"/>
    <w:rsid w:val="007A5447"/>
    <w:rsid w:val="007A5548"/>
    <w:rsid w:val="007A56AC"/>
    <w:rsid w:val="007A716C"/>
    <w:rsid w:val="007A7CB6"/>
    <w:rsid w:val="007B0374"/>
    <w:rsid w:val="007B0700"/>
    <w:rsid w:val="007B0AB4"/>
    <w:rsid w:val="007B0C72"/>
    <w:rsid w:val="007B0CD8"/>
    <w:rsid w:val="007B207B"/>
    <w:rsid w:val="007B2666"/>
    <w:rsid w:val="007B2811"/>
    <w:rsid w:val="007B3CBA"/>
    <w:rsid w:val="007B4906"/>
    <w:rsid w:val="007B4D22"/>
    <w:rsid w:val="007B5271"/>
    <w:rsid w:val="007B55E9"/>
    <w:rsid w:val="007B5FF6"/>
    <w:rsid w:val="007B6A9C"/>
    <w:rsid w:val="007B72AC"/>
    <w:rsid w:val="007B7318"/>
    <w:rsid w:val="007C00FD"/>
    <w:rsid w:val="007C02B4"/>
    <w:rsid w:val="007C02C5"/>
    <w:rsid w:val="007C0C63"/>
    <w:rsid w:val="007C0EEB"/>
    <w:rsid w:val="007C0F6D"/>
    <w:rsid w:val="007C158E"/>
    <w:rsid w:val="007C184A"/>
    <w:rsid w:val="007C1B76"/>
    <w:rsid w:val="007C3F0A"/>
    <w:rsid w:val="007C41F4"/>
    <w:rsid w:val="007C6CAE"/>
    <w:rsid w:val="007D0987"/>
    <w:rsid w:val="007D194E"/>
    <w:rsid w:val="007D1D8F"/>
    <w:rsid w:val="007D3454"/>
    <w:rsid w:val="007D43AC"/>
    <w:rsid w:val="007D47AD"/>
    <w:rsid w:val="007D4941"/>
    <w:rsid w:val="007D4B27"/>
    <w:rsid w:val="007D4DEB"/>
    <w:rsid w:val="007D519C"/>
    <w:rsid w:val="007D6272"/>
    <w:rsid w:val="007D73E1"/>
    <w:rsid w:val="007D7DD6"/>
    <w:rsid w:val="007E00ED"/>
    <w:rsid w:val="007E03C2"/>
    <w:rsid w:val="007E21A8"/>
    <w:rsid w:val="007E2976"/>
    <w:rsid w:val="007E31A7"/>
    <w:rsid w:val="007E3A08"/>
    <w:rsid w:val="007E3DCA"/>
    <w:rsid w:val="007E4196"/>
    <w:rsid w:val="007E426A"/>
    <w:rsid w:val="007E4604"/>
    <w:rsid w:val="007E4B1E"/>
    <w:rsid w:val="007E4FD9"/>
    <w:rsid w:val="007E681A"/>
    <w:rsid w:val="007E687D"/>
    <w:rsid w:val="007F1DA4"/>
    <w:rsid w:val="007F2005"/>
    <w:rsid w:val="007F2844"/>
    <w:rsid w:val="007F3509"/>
    <w:rsid w:val="007F3ACB"/>
    <w:rsid w:val="007F4011"/>
    <w:rsid w:val="007F51FA"/>
    <w:rsid w:val="007F5A3B"/>
    <w:rsid w:val="007F5BED"/>
    <w:rsid w:val="007F615B"/>
    <w:rsid w:val="007F6A4A"/>
    <w:rsid w:val="007F6D7A"/>
    <w:rsid w:val="007F72AE"/>
    <w:rsid w:val="007F7382"/>
    <w:rsid w:val="00800A46"/>
    <w:rsid w:val="00800C6E"/>
    <w:rsid w:val="00801A8A"/>
    <w:rsid w:val="0080322E"/>
    <w:rsid w:val="008040A6"/>
    <w:rsid w:val="00804827"/>
    <w:rsid w:val="00804A29"/>
    <w:rsid w:val="00804A8C"/>
    <w:rsid w:val="00804ECF"/>
    <w:rsid w:val="00804FEC"/>
    <w:rsid w:val="008062BA"/>
    <w:rsid w:val="008062EF"/>
    <w:rsid w:val="0080672D"/>
    <w:rsid w:val="008067ED"/>
    <w:rsid w:val="008079AE"/>
    <w:rsid w:val="008109F0"/>
    <w:rsid w:val="00811303"/>
    <w:rsid w:val="008117BC"/>
    <w:rsid w:val="00812189"/>
    <w:rsid w:val="00812353"/>
    <w:rsid w:val="0081325D"/>
    <w:rsid w:val="0081328B"/>
    <w:rsid w:val="00813319"/>
    <w:rsid w:val="008151F3"/>
    <w:rsid w:val="008156F5"/>
    <w:rsid w:val="00815CD0"/>
    <w:rsid w:val="008162BE"/>
    <w:rsid w:val="008162F0"/>
    <w:rsid w:val="00816977"/>
    <w:rsid w:val="00816EE4"/>
    <w:rsid w:val="00816F87"/>
    <w:rsid w:val="00820567"/>
    <w:rsid w:val="00820B03"/>
    <w:rsid w:val="00820C6C"/>
    <w:rsid w:val="0082247C"/>
    <w:rsid w:val="00824D11"/>
    <w:rsid w:val="00825241"/>
    <w:rsid w:val="00825477"/>
    <w:rsid w:val="008263F8"/>
    <w:rsid w:val="00826F08"/>
    <w:rsid w:val="008273C1"/>
    <w:rsid w:val="00827B3F"/>
    <w:rsid w:val="00827B69"/>
    <w:rsid w:val="008305AD"/>
    <w:rsid w:val="00830DB1"/>
    <w:rsid w:val="008313B3"/>
    <w:rsid w:val="008321CF"/>
    <w:rsid w:val="0083299D"/>
    <w:rsid w:val="008330FA"/>
    <w:rsid w:val="00833164"/>
    <w:rsid w:val="0083393B"/>
    <w:rsid w:val="00833AD5"/>
    <w:rsid w:val="008349BA"/>
    <w:rsid w:val="00834C9C"/>
    <w:rsid w:val="00834DB7"/>
    <w:rsid w:val="008354BE"/>
    <w:rsid w:val="008357CD"/>
    <w:rsid w:val="00836309"/>
    <w:rsid w:val="0083658C"/>
    <w:rsid w:val="00836687"/>
    <w:rsid w:val="00836A91"/>
    <w:rsid w:val="00836D4E"/>
    <w:rsid w:val="0083745C"/>
    <w:rsid w:val="008408CD"/>
    <w:rsid w:val="00842971"/>
    <w:rsid w:val="00842B34"/>
    <w:rsid w:val="00843286"/>
    <w:rsid w:val="0084373C"/>
    <w:rsid w:val="00843E98"/>
    <w:rsid w:val="00844221"/>
    <w:rsid w:val="00844848"/>
    <w:rsid w:val="00847225"/>
    <w:rsid w:val="00847525"/>
    <w:rsid w:val="008479B1"/>
    <w:rsid w:val="00847B27"/>
    <w:rsid w:val="0085094C"/>
    <w:rsid w:val="008509A2"/>
    <w:rsid w:val="00852426"/>
    <w:rsid w:val="00855155"/>
    <w:rsid w:val="008559C1"/>
    <w:rsid w:val="00855B62"/>
    <w:rsid w:val="00855F07"/>
    <w:rsid w:val="00857461"/>
    <w:rsid w:val="00857625"/>
    <w:rsid w:val="00857D31"/>
    <w:rsid w:val="0086129A"/>
    <w:rsid w:val="0086189F"/>
    <w:rsid w:val="00862050"/>
    <w:rsid w:val="008626D4"/>
    <w:rsid w:val="00862CC4"/>
    <w:rsid w:val="00862DF7"/>
    <w:rsid w:val="00864389"/>
    <w:rsid w:val="00864E22"/>
    <w:rsid w:val="00865352"/>
    <w:rsid w:val="00865756"/>
    <w:rsid w:val="008659E1"/>
    <w:rsid w:val="008666BB"/>
    <w:rsid w:val="00866C68"/>
    <w:rsid w:val="00867038"/>
    <w:rsid w:val="00867949"/>
    <w:rsid w:val="0087026A"/>
    <w:rsid w:val="00872997"/>
    <w:rsid w:val="00872A63"/>
    <w:rsid w:val="00872A8C"/>
    <w:rsid w:val="008734D0"/>
    <w:rsid w:val="008737AA"/>
    <w:rsid w:val="00873E50"/>
    <w:rsid w:val="00874FE5"/>
    <w:rsid w:val="008759F3"/>
    <w:rsid w:val="00875B2D"/>
    <w:rsid w:val="00876BDD"/>
    <w:rsid w:val="00881FCA"/>
    <w:rsid w:val="008828F9"/>
    <w:rsid w:val="0088330C"/>
    <w:rsid w:val="0088343E"/>
    <w:rsid w:val="00883AB1"/>
    <w:rsid w:val="008847A7"/>
    <w:rsid w:val="00884A42"/>
    <w:rsid w:val="00884CED"/>
    <w:rsid w:val="00885449"/>
    <w:rsid w:val="0088560D"/>
    <w:rsid w:val="00885AC9"/>
    <w:rsid w:val="00885D11"/>
    <w:rsid w:val="0088701B"/>
    <w:rsid w:val="008872E6"/>
    <w:rsid w:val="00887620"/>
    <w:rsid w:val="008901C9"/>
    <w:rsid w:val="0089063B"/>
    <w:rsid w:val="00891143"/>
    <w:rsid w:val="008911A6"/>
    <w:rsid w:val="0089146A"/>
    <w:rsid w:val="00891B51"/>
    <w:rsid w:val="0089240F"/>
    <w:rsid w:val="00892413"/>
    <w:rsid w:val="0089266A"/>
    <w:rsid w:val="00892C1E"/>
    <w:rsid w:val="00892F8A"/>
    <w:rsid w:val="0089347A"/>
    <w:rsid w:val="00893FE3"/>
    <w:rsid w:val="00894442"/>
    <w:rsid w:val="008946D0"/>
    <w:rsid w:val="00894C56"/>
    <w:rsid w:val="00894EFF"/>
    <w:rsid w:val="008973BD"/>
    <w:rsid w:val="008A0CC2"/>
    <w:rsid w:val="008A0E7C"/>
    <w:rsid w:val="008A169D"/>
    <w:rsid w:val="008A2761"/>
    <w:rsid w:val="008A37DA"/>
    <w:rsid w:val="008A3B9E"/>
    <w:rsid w:val="008A43E8"/>
    <w:rsid w:val="008A4906"/>
    <w:rsid w:val="008A49C7"/>
    <w:rsid w:val="008A4C12"/>
    <w:rsid w:val="008A52F4"/>
    <w:rsid w:val="008A5535"/>
    <w:rsid w:val="008A5711"/>
    <w:rsid w:val="008A5998"/>
    <w:rsid w:val="008A5C5F"/>
    <w:rsid w:val="008A5D85"/>
    <w:rsid w:val="008A5DBB"/>
    <w:rsid w:val="008A5EB2"/>
    <w:rsid w:val="008A6692"/>
    <w:rsid w:val="008A67C4"/>
    <w:rsid w:val="008A72DE"/>
    <w:rsid w:val="008A78B4"/>
    <w:rsid w:val="008A7D8F"/>
    <w:rsid w:val="008A7E82"/>
    <w:rsid w:val="008B0093"/>
    <w:rsid w:val="008B07B8"/>
    <w:rsid w:val="008B0CEC"/>
    <w:rsid w:val="008B11B9"/>
    <w:rsid w:val="008B2A56"/>
    <w:rsid w:val="008B2C4C"/>
    <w:rsid w:val="008B30BE"/>
    <w:rsid w:val="008B310C"/>
    <w:rsid w:val="008B32BD"/>
    <w:rsid w:val="008B4644"/>
    <w:rsid w:val="008B46D7"/>
    <w:rsid w:val="008B491A"/>
    <w:rsid w:val="008B52B6"/>
    <w:rsid w:val="008B5899"/>
    <w:rsid w:val="008B5F7D"/>
    <w:rsid w:val="008B63E9"/>
    <w:rsid w:val="008B65F8"/>
    <w:rsid w:val="008B6888"/>
    <w:rsid w:val="008B6BBF"/>
    <w:rsid w:val="008C0176"/>
    <w:rsid w:val="008C03D0"/>
    <w:rsid w:val="008C13DB"/>
    <w:rsid w:val="008C279C"/>
    <w:rsid w:val="008C36B6"/>
    <w:rsid w:val="008C3CC0"/>
    <w:rsid w:val="008C3CCC"/>
    <w:rsid w:val="008C4DBC"/>
    <w:rsid w:val="008C504B"/>
    <w:rsid w:val="008C5848"/>
    <w:rsid w:val="008C5D92"/>
    <w:rsid w:val="008C7437"/>
    <w:rsid w:val="008C79AE"/>
    <w:rsid w:val="008C7BD2"/>
    <w:rsid w:val="008D0CB3"/>
    <w:rsid w:val="008D0FEE"/>
    <w:rsid w:val="008D1BFE"/>
    <w:rsid w:val="008D2138"/>
    <w:rsid w:val="008D21F5"/>
    <w:rsid w:val="008D2B92"/>
    <w:rsid w:val="008D3155"/>
    <w:rsid w:val="008D3E5E"/>
    <w:rsid w:val="008D4714"/>
    <w:rsid w:val="008D4C64"/>
    <w:rsid w:val="008D5641"/>
    <w:rsid w:val="008D59B7"/>
    <w:rsid w:val="008D59E6"/>
    <w:rsid w:val="008D5C50"/>
    <w:rsid w:val="008E0DF7"/>
    <w:rsid w:val="008E1664"/>
    <w:rsid w:val="008E27C6"/>
    <w:rsid w:val="008E2E96"/>
    <w:rsid w:val="008E3318"/>
    <w:rsid w:val="008E36B3"/>
    <w:rsid w:val="008E38DE"/>
    <w:rsid w:val="008E3BA5"/>
    <w:rsid w:val="008E3DAA"/>
    <w:rsid w:val="008E4858"/>
    <w:rsid w:val="008E58E8"/>
    <w:rsid w:val="008E6DAF"/>
    <w:rsid w:val="008E6F7A"/>
    <w:rsid w:val="008F0368"/>
    <w:rsid w:val="008F044B"/>
    <w:rsid w:val="008F13D5"/>
    <w:rsid w:val="008F148A"/>
    <w:rsid w:val="008F149E"/>
    <w:rsid w:val="008F14F5"/>
    <w:rsid w:val="008F253E"/>
    <w:rsid w:val="008F2FB1"/>
    <w:rsid w:val="008F30D9"/>
    <w:rsid w:val="008F32AF"/>
    <w:rsid w:val="008F3743"/>
    <w:rsid w:val="008F416C"/>
    <w:rsid w:val="008F467C"/>
    <w:rsid w:val="008F4A1B"/>
    <w:rsid w:val="008F5B33"/>
    <w:rsid w:val="008F68DF"/>
    <w:rsid w:val="008F7F14"/>
    <w:rsid w:val="00901113"/>
    <w:rsid w:val="00901275"/>
    <w:rsid w:val="00901D16"/>
    <w:rsid w:val="009034B8"/>
    <w:rsid w:val="00903575"/>
    <w:rsid w:val="0090373A"/>
    <w:rsid w:val="00903CF1"/>
    <w:rsid w:val="00903FC0"/>
    <w:rsid w:val="009055A0"/>
    <w:rsid w:val="00905669"/>
    <w:rsid w:val="00907481"/>
    <w:rsid w:val="009075A7"/>
    <w:rsid w:val="0091011A"/>
    <w:rsid w:val="009102AD"/>
    <w:rsid w:val="00910867"/>
    <w:rsid w:val="00910C7D"/>
    <w:rsid w:val="00911174"/>
    <w:rsid w:val="009117E9"/>
    <w:rsid w:val="00911E7F"/>
    <w:rsid w:val="009121E0"/>
    <w:rsid w:val="00912553"/>
    <w:rsid w:val="00913296"/>
    <w:rsid w:val="00913C52"/>
    <w:rsid w:val="0091400F"/>
    <w:rsid w:val="00914D3E"/>
    <w:rsid w:val="00915156"/>
    <w:rsid w:val="009151B8"/>
    <w:rsid w:val="00915368"/>
    <w:rsid w:val="00915CBD"/>
    <w:rsid w:val="00917863"/>
    <w:rsid w:val="00917FF7"/>
    <w:rsid w:val="00920280"/>
    <w:rsid w:val="0092086D"/>
    <w:rsid w:val="00920D2E"/>
    <w:rsid w:val="0092192D"/>
    <w:rsid w:val="00921E20"/>
    <w:rsid w:val="009235CF"/>
    <w:rsid w:val="00924FE5"/>
    <w:rsid w:val="00926163"/>
    <w:rsid w:val="009261BC"/>
    <w:rsid w:val="00926C2B"/>
    <w:rsid w:val="009273E5"/>
    <w:rsid w:val="00927E98"/>
    <w:rsid w:val="009308B3"/>
    <w:rsid w:val="0093127A"/>
    <w:rsid w:val="00931789"/>
    <w:rsid w:val="00931B1C"/>
    <w:rsid w:val="00931D35"/>
    <w:rsid w:val="0093254B"/>
    <w:rsid w:val="00932FE9"/>
    <w:rsid w:val="00933296"/>
    <w:rsid w:val="00934068"/>
    <w:rsid w:val="00934143"/>
    <w:rsid w:val="00935451"/>
    <w:rsid w:val="0093626A"/>
    <w:rsid w:val="009362D8"/>
    <w:rsid w:val="00936801"/>
    <w:rsid w:val="00936CB2"/>
    <w:rsid w:val="00937102"/>
    <w:rsid w:val="0093714A"/>
    <w:rsid w:val="009371B8"/>
    <w:rsid w:val="00937760"/>
    <w:rsid w:val="00940BEF"/>
    <w:rsid w:val="00942CAB"/>
    <w:rsid w:val="009433DD"/>
    <w:rsid w:val="0094380B"/>
    <w:rsid w:val="00943979"/>
    <w:rsid w:val="00943AD1"/>
    <w:rsid w:val="00943BAE"/>
    <w:rsid w:val="0094550E"/>
    <w:rsid w:val="00945A2E"/>
    <w:rsid w:val="00945B9C"/>
    <w:rsid w:val="00945F29"/>
    <w:rsid w:val="009462A5"/>
    <w:rsid w:val="009466FC"/>
    <w:rsid w:val="00946BBB"/>
    <w:rsid w:val="00947497"/>
    <w:rsid w:val="0095000D"/>
    <w:rsid w:val="00950038"/>
    <w:rsid w:val="009505A2"/>
    <w:rsid w:val="00951152"/>
    <w:rsid w:val="0095191C"/>
    <w:rsid w:val="00952395"/>
    <w:rsid w:val="00952427"/>
    <w:rsid w:val="0095266F"/>
    <w:rsid w:val="00952F95"/>
    <w:rsid w:val="00953B07"/>
    <w:rsid w:val="00953E0B"/>
    <w:rsid w:val="00954447"/>
    <w:rsid w:val="009558FA"/>
    <w:rsid w:val="0095676F"/>
    <w:rsid w:val="00956A81"/>
    <w:rsid w:val="009579B1"/>
    <w:rsid w:val="00957C02"/>
    <w:rsid w:val="00961912"/>
    <w:rsid w:val="0096292A"/>
    <w:rsid w:val="0096322E"/>
    <w:rsid w:val="00963675"/>
    <w:rsid w:val="0096425B"/>
    <w:rsid w:val="00964543"/>
    <w:rsid w:val="00964622"/>
    <w:rsid w:val="0096467C"/>
    <w:rsid w:val="00965AC5"/>
    <w:rsid w:val="009668D6"/>
    <w:rsid w:val="00966CFA"/>
    <w:rsid w:val="0096774F"/>
    <w:rsid w:val="00970B1C"/>
    <w:rsid w:val="009712B3"/>
    <w:rsid w:val="00971E07"/>
    <w:rsid w:val="0097208E"/>
    <w:rsid w:val="0097255E"/>
    <w:rsid w:val="00972952"/>
    <w:rsid w:val="00973B1B"/>
    <w:rsid w:val="00973FAA"/>
    <w:rsid w:val="00974614"/>
    <w:rsid w:val="00974C7A"/>
    <w:rsid w:val="009756DF"/>
    <w:rsid w:val="00976B99"/>
    <w:rsid w:val="0097718F"/>
    <w:rsid w:val="009775E4"/>
    <w:rsid w:val="00977603"/>
    <w:rsid w:val="00980D90"/>
    <w:rsid w:val="009816D2"/>
    <w:rsid w:val="00981B19"/>
    <w:rsid w:val="009820EC"/>
    <w:rsid w:val="00982DFA"/>
    <w:rsid w:val="00983D3A"/>
    <w:rsid w:val="009840F8"/>
    <w:rsid w:val="00984702"/>
    <w:rsid w:val="009849D9"/>
    <w:rsid w:val="00985178"/>
    <w:rsid w:val="0098580D"/>
    <w:rsid w:val="00985A86"/>
    <w:rsid w:val="00985C22"/>
    <w:rsid w:val="009861FD"/>
    <w:rsid w:val="00987632"/>
    <w:rsid w:val="00987B41"/>
    <w:rsid w:val="009912D4"/>
    <w:rsid w:val="00991322"/>
    <w:rsid w:val="00991F0D"/>
    <w:rsid w:val="00993E9D"/>
    <w:rsid w:val="00993FA1"/>
    <w:rsid w:val="0099432F"/>
    <w:rsid w:val="009943E1"/>
    <w:rsid w:val="0099446E"/>
    <w:rsid w:val="009958F1"/>
    <w:rsid w:val="00995B73"/>
    <w:rsid w:val="00995C99"/>
    <w:rsid w:val="00995F58"/>
    <w:rsid w:val="00996E23"/>
    <w:rsid w:val="00997B69"/>
    <w:rsid w:val="009A0D25"/>
    <w:rsid w:val="009A0EB2"/>
    <w:rsid w:val="009A20CD"/>
    <w:rsid w:val="009A2675"/>
    <w:rsid w:val="009A2694"/>
    <w:rsid w:val="009A4BE8"/>
    <w:rsid w:val="009A53E8"/>
    <w:rsid w:val="009A5A63"/>
    <w:rsid w:val="009A5C82"/>
    <w:rsid w:val="009A6191"/>
    <w:rsid w:val="009A7D47"/>
    <w:rsid w:val="009B0023"/>
    <w:rsid w:val="009B1725"/>
    <w:rsid w:val="009B1E35"/>
    <w:rsid w:val="009B361B"/>
    <w:rsid w:val="009B383A"/>
    <w:rsid w:val="009B3C6D"/>
    <w:rsid w:val="009B413B"/>
    <w:rsid w:val="009B4479"/>
    <w:rsid w:val="009B46B1"/>
    <w:rsid w:val="009B4D0F"/>
    <w:rsid w:val="009B58AB"/>
    <w:rsid w:val="009B6B30"/>
    <w:rsid w:val="009B731E"/>
    <w:rsid w:val="009B7E5F"/>
    <w:rsid w:val="009C1934"/>
    <w:rsid w:val="009C1E52"/>
    <w:rsid w:val="009C2E4D"/>
    <w:rsid w:val="009C4E35"/>
    <w:rsid w:val="009C51DC"/>
    <w:rsid w:val="009C637E"/>
    <w:rsid w:val="009C645F"/>
    <w:rsid w:val="009D046D"/>
    <w:rsid w:val="009D0849"/>
    <w:rsid w:val="009D0944"/>
    <w:rsid w:val="009D123F"/>
    <w:rsid w:val="009D1333"/>
    <w:rsid w:val="009D2129"/>
    <w:rsid w:val="009D2F83"/>
    <w:rsid w:val="009D34CA"/>
    <w:rsid w:val="009D3F6C"/>
    <w:rsid w:val="009D45DC"/>
    <w:rsid w:val="009D4DA6"/>
    <w:rsid w:val="009D655D"/>
    <w:rsid w:val="009D7381"/>
    <w:rsid w:val="009D79D4"/>
    <w:rsid w:val="009D7E35"/>
    <w:rsid w:val="009E0C28"/>
    <w:rsid w:val="009E1561"/>
    <w:rsid w:val="009E38B1"/>
    <w:rsid w:val="009E3D83"/>
    <w:rsid w:val="009E40A5"/>
    <w:rsid w:val="009E4FE1"/>
    <w:rsid w:val="009E51FA"/>
    <w:rsid w:val="009E5439"/>
    <w:rsid w:val="009E5A31"/>
    <w:rsid w:val="009E5B22"/>
    <w:rsid w:val="009E5B2B"/>
    <w:rsid w:val="009E5B5C"/>
    <w:rsid w:val="009E639C"/>
    <w:rsid w:val="009E64BB"/>
    <w:rsid w:val="009E7DC2"/>
    <w:rsid w:val="009F034F"/>
    <w:rsid w:val="009F1069"/>
    <w:rsid w:val="009F1413"/>
    <w:rsid w:val="009F1A49"/>
    <w:rsid w:val="009F1D4D"/>
    <w:rsid w:val="009F37EE"/>
    <w:rsid w:val="009F3A7C"/>
    <w:rsid w:val="009F5868"/>
    <w:rsid w:val="009F58CA"/>
    <w:rsid w:val="009F5F1E"/>
    <w:rsid w:val="009F6616"/>
    <w:rsid w:val="009F661F"/>
    <w:rsid w:val="009F7DCD"/>
    <w:rsid w:val="009F7ED5"/>
    <w:rsid w:val="00A01827"/>
    <w:rsid w:val="00A02079"/>
    <w:rsid w:val="00A02ED2"/>
    <w:rsid w:val="00A03001"/>
    <w:rsid w:val="00A03575"/>
    <w:rsid w:val="00A03D0F"/>
    <w:rsid w:val="00A04B85"/>
    <w:rsid w:val="00A05164"/>
    <w:rsid w:val="00A0584E"/>
    <w:rsid w:val="00A05F57"/>
    <w:rsid w:val="00A0652A"/>
    <w:rsid w:val="00A06F23"/>
    <w:rsid w:val="00A0737D"/>
    <w:rsid w:val="00A07705"/>
    <w:rsid w:val="00A10644"/>
    <w:rsid w:val="00A11253"/>
    <w:rsid w:val="00A116D7"/>
    <w:rsid w:val="00A12608"/>
    <w:rsid w:val="00A1376B"/>
    <w:rsid w:val="00A138D9"/>
    <w:rsid w:val="00A13BF4"/>
    <w:rsid w:val="00A1473C"/>
    <w:rsid w:val="00A1528E"/>
    <w:rsid w:val="00A15FAE"/>
    <w:rsid w:val="00A1624F"/>
    <w:rsid w:val="00A2095C"/>
    <w:rsid w:val="00A20A94"/>
    <w:rsid w:val="00A21363"/>
    <w:rsid w:val="00A21522"/>
    <w:rsid w:val="00A2180C"/>
    <w:rsid w:val="00A225C2"/>
    <w:rsid w:val="00A22C8B"/>
    <w:rsid w:val="00A22F12"/>
    <w:rsid w:val="00A238B2"/>
    <w:rsid w:val="00A24294"/>
    <w:rsid w:val="00A24B86"/>
    <w:rsid w:val="00A2524D"/>
    <w:rsid w:val="00A254AA"/>
    <w:rsid w:val="00A25A83"/>
    <w:rsid w:val="00A25B97"/>
    <w:rsid w:val="00A25E6E"/>
    <w:rsid w:val="00A2660C"/>
    <w:rsid w:val="00A26FE3"/>
    <w:rsid w:val="00A278BA"/>
    <w:rsid w:val="00A27FC8"/>
    <w:rsid w:val="00A30707"/>
    <w:rsid w:val="00A30CCC"/>
    <w:rsid w:val="00A31832"/>
    <w:rsid w:val="00A32DB7"/>
    <w:rsid w:val="00A33322"/>
    <w:rsid w:val="00A33C29"/>
    <w:rsid w:val="00A340DE"/>
    <w:rsid w:val="00A34177"/>
    <w:rsid w:val="00A34936"/>
    <w:rsid w:val="00A34C2E"/>
    <w:rsid w:val="00A353FE"/>
    <w:rsid w:val="00A35CE1"/>
    <w:rsid w:val="00A35E64"/>
    <w:rsid w:val="00A36D62"/>
    <w:rsid w:val="00A374A8"/>
    <w:rsid w:val="00A4044B"/>
    <w:rsid w:val="00A40D3B"/>
    <w:rsid w:val="00A40FBE"/>
    <w:rsid w:val="00A41871"/>
    <w:rsid w:val="00A41AF5"/>
    <w:rsid w:val="00A41DBC"/>
    <w:rsid w:val="00A4249D"/>
    <w:rsid w:val="00A42993"/>
    <w:rsid w:val="00A42E44"/>
    <w:rsid w:val="00A438FD"/>
    <w:rsid w:val="00A44543"/>
    <w:rsid w:val="00A44B9D"/>
    <w:rsid w:val="00A44D4D"/>
    <w:rsid w:val="00A45477"/>
    <w:rsid w:val="00A45A79"/>
    <w:rsid w:val="00A45DB0"/>
    <w:rsid w:val="00A46B3B"/>
    <w:rsid w:val="00A46CA0"/>
    <w:rsid w:val="00A50690"/>
    <w:rsid w:val="00A5082F"/>
    <w:rsid w:val="00A50936"/>
    <w:rsid w:val="00A50BF7"/>
    <w:rsid w:val="00A5113A"/>
    <w:rsid w:val="00A5117D"/>
    <w:rsid w:val="00A524AC"/>
    <w:rsid w:val="00A52E5C"/>
    <w:rsid w:val="00A534C6"/>
    <w:rsid w:val="00A53DB0"/>
    <w:rsid w:val="00A53F02"/>
    <w:rsid w:val="00A566EB"/>
    <w:rsid w:val="00A60460"/>
    <w:rsid w:val="00A611B5"/>
    <w:rsid w:val="00A6178B"/>
    <w:rsid w:val="00A618C6"/>
    <w:rsid w:val="00A61AE9"/>
    <w:rsid w:val="00A61E2D"/>
    <w:rsid w:val="00A625A4"/>
    <w:rsid w:val="00A62672"/>
    <w:rsid w:val="00A62C60"/>
    <w:rsid w:val="00A63DFB"/>
    <w:rsid w:val="00A63FDD"/>
    <w:rsid w:val="00A64277"/>
    <w:rsid w:val="00A64A96"/>
    <w:rsid w:val="00A65251"/>
    <w:rsid w:val="00A65E1E"/>
    <w:rsid w:val="00A6627D"/>
    <w:rsid w:val="00A6632E"/>
    <w:rsid w:val="00A66542"/>
    <w:rsid w:val="00A667EB"/>
    <w:rsid w:val="00A66CE7"/>
    <w:rsid w:val="00A67442"/>
    <w:rsid w:val="00A67893"/>
    <w:rsid w:val="00A70790"/>
    <w:rsid w:val="00A70F68"/>
    <w:rsid w:val="00A71A8D"/>
    <w:rsid w:val="00A71E87"/>
    <w:rsid w:val="00A721FF"/>
    <w:rsid w:val="00A727F0"/>
    <w:rsid w:val="00A733B6"/>
    <w:rsid w:val="00A73453"/>
    <w:rsid w:val="00A73B49"/>
    <w:rsid w:val="00A748E6"/>
    <w:rsid w:val="00A75966"/>
    <w:rsid w:val="00A75E9B"/>
    <w:rsid w:val="00A77540"/>
    <w:rsid w:val="00A80800"/>
    <w:rsid w:val="00A812D2"/>
    <w:rsid w:val="00A812E8"/>
    <w:rsid w:val="00A82229"/>
    <w:rsid w:val="00A82C37"/>
    <w:rsid w:val="00A82CFF"/>
    <w:rsid w:val="00A849A4"/>
    <w:rsid w:val="00A85425"/>
    <w:rsid w:val="00A8553A"/>
    <w:rsid w:val="00A85B30"/>
    <w:rsid w:val="00A8610F"/>
    <w:rsid w:val="00A863E1"/>
    <w:rsid w:val="00A86BAF"/>
    <w:rsid w:val="00A87D8F"/>
    <w:rsid w:val="00A87EFA"/>
    <w:rsid w:val="00A9035F"/>
    <w:rsid w:val="00A90D3E"/>
    <w:rsid w:val="00A913EE"/>
    <w:rsid w:val="00A9143A"/>
    <w:rsid w:val="00A92903"/>
    <w:rsid w:val="00A932BE"/>
    <w:rsid w:val="00A9332D"/>
    <w:rsid w:val="00A9417B"/>
    <w:rsid w:val="00A94278"/>
    <w:rsid w:val="00A948C6"/>
    <w:rsid w:val="00A96295"/>
    <w:rsid w:val="00A96ED2"/>
    <w:rsid w:val="00A973B9"/>
    <w:rsid w:val="00AA0C1B"/>
    <w:rsid w:val="00AA1404"/>
    <w:rsid w:val="00AA1D97"/>
    <w:rsid w:val="00AA20CF"/>
    <w:rsid w:val="00AA3676"/>
    <w:rsid w:val="00AA3B36"/>
    <w:rsid w:val="00AA46D5"/>
    <w:rsid w:val="00AA4EFC"/>
    <w:rsid w:val="00AA57EA"/>
    <w:rsid w:val="00AA5D6A"/>
    <w:rsid w:val="00AA5D6C"/>
    <w:rsid w:val="00AA63A8"/>
    <w:rsid w:val="00AA72D8"/>
    <w:rsid w:val="00AA7614"/>
    <w:rsid w:val="00AB0F0E"/>
    <w:rsid w:val="00AB188B"/>
    <w:rsid w:val="00AB1C4B"/>
    <w:rsid w:val="00AB1D25"/>
    <w:rsid w:val="00AB1F5A"/>
    <w:rsid w:val="00AB1F7C"/>
    <w:rsid w:val="00AB21F9"/>
    <w:rsid w:val="00AB49B9"/>
    <w:rsid w:val="00AB4BD3"/>
    <w:rsid w:val="00AB5104"/>
    <w:rsid w:val="00AB52C0"/>
    <w:rsid w:val="00AB5B6A"/>
    <w:rsid w:val="00AB5BC8"/>
    <w:rsid w:val="00AB7C9C"/>
    <w:rsid w:val="00AB7DAF"/>
    <w:rsid w:val="00AB7DC0"/>
    <w:rsid w:val="00AB7E66"/>
    <w:rsid w:val="00AC0B6E"/>
    <w:rsid w:val="00AC16A9"/>
    <w:rsid w:val="00AC2DB8"/>
    <w:rsid w:val="00AC3744"/>
    <w:rsid w:val="00AC4427"/>
    <w:rsid w:val="00AC45E7"/>
    <w:rsid w:val="00AC4720"/>
    <w:rsid w:val="00AC4790"/>
    <w:rsid w:val="00AC549D"/>
    <w:rsid w:val="00AC5866"/>
    <w:rsid w:val="00AC5C5F"/>
    <w:rsid w:val="00AC5CAD"/>
    <w:rsid w:val="00AC5E4E"/>
    <w:rsid w:val="00AC6CAA"/>
    <w:rsid w:val="00AC7F87"/>
    <w:rsid w:val="00AD0A9F"/>
    <w:rsid w:val="00AD2016"/>
    <w:rsid w:val="00AD360D"/>
    <w:rsid w:val="00AD3697"/>
    <w:rsid w:val="00AD36FD"/>
    <w:rsid w:val="00AD39CE"/>
    <w:rsid w:val="00AD3E96"/>
    <w:rsid w:val="00AD481A"/>
    <w:rsid w:val="00AD5167"/>
    <w:rsid w:val="00AD54B9"/>
    <w:rsid w:val="00AD5E71"/>
    <w:rsid w:val="00AD7410"/>
    <w:rsid w:val="00AD7B9D"/>
    <w:rsid w:val="00AD7C2F"/>
    <w:rsid w:val="00AE0066"/>
    <w:rsid w:val="00AE05AF"/>
    <w:rsid w:val="00AE0B58"/>
    <w:rsid w:val="00AE1943"/>
    <w:rsid w:val="00AE20EF"/>
    <w:rsid w:val="00AE2407"/>
    <w:rsid w:val="00AE3473"/>
    <w:rsid w:val="00AE3D2A"/>
    <w:rsid w:val="00AE4131"/>
    <w:rsid w:val="00AE4754"/>
    <w:rsid w:val="00AE59D3"/>
    <w:rsid w:val="00AE624F"/>
    <w:rsid w:val="00AE6BE6"/>
    <w:rsid w:val="00AF0454"/>
    <w:rsid w:val="00AF07EE"/>
    <w:rsid w:val="00AF14A8"/>
    <w:rsid w:val="00AF16D9"/>
    <w:rsid w:val="00AF1E95"/>
    <w:rsid w:val="00AF1FED"/>
    <w:rsid w:val="00AF3184"/>
    <w:rsid w:val="00AF46EC"/>
    <w:rsid w:val="00AF4786"/>
    <w:rsid w:val="00AF57A2"/>
    <w:rsid w:val="00AF5EBC"/>
    <w:rsid w:val="00AF611D"/>
    <w:rsid w:val="00AF6E9B"/>
    <w:rsid w:val="00AF74E3"/>
    <w:rsid w:val="00AF7CC6"/>
    <w:rsid w:val="00B0094A"/>
    <w:rsid w:val="00B0097C"/>
    <w:rsid w:val="00B00FB7"/>
    <w:rsid w:val="00B0152A"/>
    <w:rsid w:val="00B0180B"/>
    <w:rsid w:val="00B021DD"/>
    <w:rsid w:val="00B04CDC"/>
    <w:rsid w:val="00B052BD"/>
    <w:rsid w:val="00B05A23"/>
    <w:rsid w:val="00B05AF4"/>
    <w:rsid w:val="00B06995"/>
    <w:rsid w:val="00B07012"/>
    <w:rsid w:val="00B0762E"/>
    <w:rsid w:val="00B07BC8"/>
    <w:rsid w:val="00B10DA9"/>
    <w:rsid w:val="00B116FC"/>
    <w:rsid w:val="00B126FE"/>
    <w:rsid w:val="00B12705"/>
    <w:rsid w:val="00B128AB"/>
    <w:rsid w:val="00B12B0B"/>
    <w:rsid w:val="00B13147"/>
    <w:rsid w:val="00B1378D"/>
    <w:rsid w:val="00B13BC7"/>
    <w:rsid w:val="00B146F4"/>
    <w:rsid w:val="00B14C07"/>
    <w:rsid w:val="00B16259"/>
    <w:rsid w:val="00B16E7D"/>
    <w:rsid w:val="00B16EE4"/>
    <w:rsid w:val="00B17073"/>
    <w:rsid w:val="00B177CB"/>
    <w:rsid w:val="00B17C42"/>
    <w:rsid w:val="00B20FB1"/>
    <w:rsid w:val="00B22BEB"/>
    <w:rsid w:val="00B23279"/>
    <w:rsid w:val="00B24638"/>
    <w:rsid w:val="00B254F4"/>
    <w:rsid w:val="00B25B62"/>
    <w:rsid w:val="00B26E90"/>
    <w:rsid w:val="00B2736E"/>
    <w:rsid w:val="00B2788C"/>
    <w:rsid w:val="00B27D9F"/>
    <w:rsid w:val="00B30637"/>
    <w:rsid w:val="00B30E23"/>
    <w:rsid w:val="00B31D5B"/>
    <w:rsid w:val="00B31DF3"/>
    <w:rsid w:val="00B33397"/>
    <w:rsid w:val="00B34A4C"/>
    <w:rsid w:val="00B34CE8"/>
    <w:rsid w:val="00B35B6F"/>
    <w:rsid w:val="00B36D24"/>
    <w:rsid w:val="00B36FBF"/>
    <w:rsid w:val="00B379A9"/>
    <w:rsid w:val="00B37C9E"/>
    <w:rsid w:val="00B4032A"/>
    <w:rsid w:val="00B41431"/>
    <w:rsid w:val="00B4395C"/>
    <w:rsid w:val="00B43FC0"/>
    <w:rsid w:val="00B44744"/>
    <w:rsid w:val="00B46A7F"/>
    <w:rsid w:val="00B5034C"/>
    <w:rsid w:val="00B508B7"/>
    <w:rsid w:val="00B50A4A"/>
    <w:rsid w:val="00B50F1C"/>
    <w:rsid w:val="00B50F63"/>
    <w:rsid w:val="00B51119"/>
    <w:rsid w:val="00B51DD9"/>
    <w:rsid w:val="00B51E5F"/>
    <w:rsid w:val="00B5246B"/>
    <w:rsid w:val="00B52C3F"/>
    <w:rsid w:val="00B52CB2"/>
    <w:rsid w:val="00B532BE"/>
    <w:rsid w:val="00B534AC"/>
    <w:rsid w:val="00B5380F"/>
    <w:rsid w:val="00B53F04"/>
    <w:rsid w:val="00B54AF5"/>
    <w:rsid w:val="00B54EF5"/>
    <w:rsid w:val="00B54FA3"/>
    <w:rsid w:val="00B55DEA"/>
    <w:rsid w:val="00B55E1F"/>
    <w:rsid w:val="00B560BA"/>
    <w:rsid w:val="00B569D1"/>
    <w:rsid w:val="00B570D0"/>
    <w:rsid w:val="00B570D3"/>
    <w:rsid w:val="00B57683"/>
    <w:rsid w:val="00B576C1"/>
    <w:rsid w:val="00B579BE"/>
    <w:rsid w:val="00B57B50"/>
    <w:rsid w:val="00B57EA3"/>
    <w:rsid w:val="00B6064B"/>
    <w:rsid w:val="00B606C2"/>
    <w:rsid w:val="00B61669"/>
    <w:rsid w:val="00B62014"/>
    <w:rsid w:val="00B62515"/>
    <w:rsid w:val="00B63E8B"/>
    <w:rsid w:val="00B647EE"/>
    <w:rsid w:val="00B64AFC"/>
    <w:rsid w:val="00B64C01"/>
    <w:rsid w:val="00B65390"/>
    <w:rsid w:val="00B6598A"/>
    <w:rsid w:val="00B66062"/>
    <w:rsid w:val="00B6752F"/>
    <w:rsid w:val="00B71382"/>
    <w:rsid w:val="00B71F93"/>
    <w:rsid w:val="00B723D8"/>
    <w:rsid w:val="00B72B22"/>
    <w:rsid w:val="00B73546"/>
    <w:rsid w:val="00B73672"/>
    <w:rsid w:val="00B73A00"/>
    <w:rsid w:val="00B73C30"/>
    <w:rsid w:val="00B73D27"/>
    <w:rsid w:val="00B743DC"/>
    <w:rsid w:val="00B7449D"/>
    <w:rsid w:val="00B74873"/>
    <w:rsid w:val="00B74949"/>
    <w:rsid w:val="00B763E8"/>
    <w:rsid w:val="00B76EC2"/>
    <w:rsid w:val="00B779E2"/>
    <w:rsid w:val="00B8036C"/>
    <w:rsid w:val="00B8062E"/>
    <w:rsid w:val="00B8071A"/>
    <w:rsid w:val="00B80CF9"/>
    <w:rsid w:val="00B80DC2"/>
    <w:rsid w:val="00B80E1E"/>
    <w:rsid w:val="00B812B8"/>
    <w:rsid w:val="00B81D33"/>
    <w:rsid w:val="00B81FD7"/>
    <w:rsid w:val="00B822AA"/>
    <w:rsid w:val="00B82ECD"/>
    <w:rsid w:val="00B8431F"/>
    <w:rsid w:val="00B849D8"/>
    <w:rsid w:val="00B84FD6"/>
    <w:rsid w:val="00B85437"/>
    <w:rsid w:val="00B854D3"/>
    <w:rsid w:val="00B855A7"/>
    <w:rsid w:val="00B859E7"/>
    <w:rsid w:val="00B85AD9"/>
    <w:rsid w:val="00B85F52"/>
    <w:rsid w:val="00B866A0"/>
    <w:rsid w:val="00B8678B"/>
    <w:rsid w:val="00B86B54"/>
    <w:rsid w:val="00B8788D"/>
    <w:rsid w:val="00B87944"/>
    <w:rsid w:val="00B902DB"/>
    <w:rsid w:val="00B906A1"/>
    <w:rsid w:val="00B90A34"/>
    <w:rsid w:val="00B90BDC"/>
    <w:rsid w:val="00B911C4"/>
    <w:rsid w:val="00B91BE7"/>
    <w:rsid w:val="00B92C70"/>
    <w:rsid w:val="00B95A9A"/>
    <w:rsid w:val="00B96047"/>
    <w:rsid w:val="00B964D0"/>
    <w:rsid w:val="00B96750"/>
    <w:rsid w:val="00B967B8"/>
    <w:rsid w:val="00B9700E"/>
    <w:rsid w:val="00B97B71"/>
    <w:rsid w:val="00BA0396"/>
    <w:rsid w:val="00BA0B51"/>
    <w:rsid w:val="00BA102D"/>
    <w:rsid w:val="00BA13D8"/>
    <w:rsid w:val="00BA4510"/>
    <w:rsid w:val="00BA533B"/>
    <w:rsid w:val="00BA5659"/>
    <w:rsid w:val="00BA745E"/>
    <w:rsid w:val="00BA7F96"/>
    <w:rsid w:val="00BB029C"/>
    <w:rsid w:val="00BB174D"/>
    <w:rsid w:val="00BB2223"/>
    <w:rsid w:val="00BB24EC"/>
    <w:rsid w:val="00BB2A09"/>
    <w:rsid w:val="00BB2ED0"/>
    <w:rsid w:val="00BB2F47"/>
    <w:rsid w:val="00BB45C8"/>
    <w:rsid w:val="00BB47AD"/>
    <w:rsid w:val="00BB4A72"/>
    <w:rsid w:val="00BB4C9E"/>
    <w:rsid w:val="00BB4F36"/>
    <w:rsid w:val="00BB55F7"/>
    <w:rsid w:val="00BB59F6"/>
    <w:rsid w:val="00BB70B0"/>
    <w:rsid w:val="00BC10D2"/>
    <w:rsid w:val="00BC1294"/>
    <w:rsid w:val="00BC160D"/>
    <w:rsid w:val="00BC2A98"/>
    <w:rsid w:val="00BC30BE"/>
    <w:rsid w:val="00BC3104"/>
    <w:rsid w:val="00BC58A7"/>
    <w:rsid w:val="00BC6B4D"/>
    <w:rsid w:val="00BC76FC"/>
    <w:rsid w:val="00BC7B5E"/>
    <w:rsid w:val="00BD057F"/>
    <w:rsid w:val="00BD09D1"/>
    <w:rsid w:val="00BD0D2D"/>
    <w:rsid w:val="00BD15E3"/>
    <w:rsid w:val="00BD1E18"/>
    <w:rsid w:val="00BD1E37"/>
    <w:rsid w:val="00BD1F52"/>
    <w:rsid w:val="00BD247D"/>
    <w:rsid w:val="00BD3608"/>
    <w:rsid w:val="00BD4A0D"/>
    <w:rsid w:val="00BD4DE6"/>
    <w:rsid w:val="00BD5029"/>
    <w:rsid w:val="00BD5B88"/>
    <w:rsid w:val="00BD647B"/>
    <w:rsid w:val="00BD6601"/>
    <w:rsid w:val="00BD6A7F"/>
    <w:rsid w:val="00BD73BC"/>
    <w:rsid w:val="00BD767F"/>
    <w:rsid w:val="00BD7837"/>
    <w:rsid w:val="00BD78FD"/>
    <w:rsid w:val="00BE0378"/>
    <w:rsid w:val="00BE0EE0"/>
    <w:rsid w:val="00BE19F5"/>
    <w:rsid w:val="00BE1B2C"/>
    <w:rsid w:val="00BE251F"/>
    <w:rsid w:val="00BE2AA2"/>
    <w:rsid w:val="00BE31F2"/>
    <w:rsid w:val="00BE5FDB"/>
    <w:rsid w:val="00BE6847"/>
    <w:rsid w:val="00BE6AD9"/>
    <w:rsid w:val="00BE741F"/>
    <w:rsid w:val="00BF0235"/>
    <w:rsid w:val="00BF35D3"/>
    <w:rsid w:val="00BF3638"/>
    <w:rsid w:val="00BF395A"/>
    <w:rsid w:val="00BF409F"/>
    <w:rsid w:val="00BF4C5D"/>
    <w:rsid w:val="00C0060B"/>
    <w:rsid w:val="00C0068B"/>
    <w:rsid w:val="00C009ED"/>
    <w:rsid w:val="00C026A2"/>
    <w:rsid w:val="00C0309D"/>
    <w:rsid w:val="00C03D3A"/>
    <w:rsid w:val="00C04378"/>
    <w:rsid w:val="00C04454"/>
    <w:rsid w:val="00C05094"/>
    <w:rsid w:val="00C05A38"/>
    <w:rsid w:val="00C062B4"/>
    <w:rsid w:val="00C0699E"/>
    <w:rsid w:val="00C069F7"/>
    <w:rsid w:val="00C07A73"/>
    <w:rsid w:val="00C07CDD"/>
    <w:rsid w:val="00C07DA8"/>
    <w:rsid w:val="00C10658"/>
    <w:rsid w:val="00C12CB8"/>
    <w:rsid w:val="00C132A7"/>
    <w:rsid w:val="00C13F5F"/>
    <w:rsid w:val="00C145BB"/>
    <w:rsid w:val="00C15416"/>
    <w:rsid w:val="00C1549A"/>
    <w:rsid w:val="00C15825"/>
    <w:rsid w:val="00C15957"/>
    <w:rsid w:val="00C15AB5"/>
    <w:rsid w:val="00C15CB9"/>
    <w:rsid w:val="00C16096"/>
    <w:rsid w:val="00C16235"/>
    <w:rsid w:val="00C167F0"/>
    <w:rsid w:val="00C168C3"/>
    <w:rsid w:val="00C16FD3"/>
    <w:rsid w:val="00C1767B"/>
    <w:rsid w:val="00C177BA"/>
    <w:rsid w:val="00C178FF"/>
    <w:rsid w:val="00C2046F"/>
    <w:rsid w:val="00C21EEF"/>
    <w:rsid w:val="00C22570"/>
    <w:rsid w:val="00C227A2"/>
    <w:rsid w:val="00C2343D"/>
    <w:rsid w:val="00C2376D"/>
    <w:rsid w:val="00C245E1"/>
    <w:rsid w:val="00C246AA"/>
    <w:rsid w:val="00C25076"/>
    <w:rsid w:val="00C26659"/>
    <w:rsid w:val="00C26B9A"/>
    <w:rsid w:val="00C2745A"/>
    <w:rsid w:val="00C278D8"/>
    <w:rsid w:val="00C30726"/>
    <w:rsid w:val="00C30C2D"/>
    <w:rsid w:val="00C30F25"/>
    <w:rsid w:val="00C31FCA"/>
    <w:rsid w:val="00C3277C"/>
    <w:rsid w:val="00C32F5A"/>
    <w:rsid w:val="00C332B4"/>
    <w:rsid w:val="00C33E9D"/>
    <w:rsid w:val="00C34290"/>
    <w:rsid w:val="00C347D8"/>
    <w:rsid w:val="00C34B5F"/>
    <w:rsid w:val="00C35868"/>
    <w:rsid w:val="00C364CA"/>
    <w:rsid w:val="00C36624"/>
    <w:rsid w:val="00C36818"/>
    <w:rsid w:val="00C37BAE"/>
    <w:rsid w:val="00C37EBD"/>
    <w:rsid w:val="00C40A5C"/>
    <w:rsid w:val="00C4105A"/>
    <w:rsid w:val="00C42724"/>
    <w:rsid w:val="00C42BB2"/>
    <w:rsid w:val="00C43999"/>
    <w:rsid w:val="00C43F8E"/>
    <w:rsid w:val="00C44053"/>
    <w:rsid w:val="00C45A8F"/>
    <w:rsid w:val="00C45C7E"/>
    <w:rsid w:val="00C45D99"/>
    <w:rsid w:val="00C4682E"/>
    <w:rsid w:val="00C47811"/>
    <w:rsid w:val="00C47852"/>
    <w:rsid w:val="00C509DA"/>
    <w:rsid w:val="00C50C96"/>
    <w:rsid w:val="00C50D3D"/>
    <w:rsid w:val="00C5102F"/>
    <w:rsid w:val="00C51DF8"/>
    <w:rsid w:val="00C52B25"/>
    <w:rsid w:val="00C539AA"/>
    <w:rsid w:val="00C53B73"/>
    <w:rsid w:val="00C53E61"/>
    <w:rsid w:val="00C54628"/>
    <w:rsid w:val="00C54C34"/>
    <w:rsid w:val="00C55102"/>
    <w:rsid w:val="00C55A9A"/>
    <w:rsid w:val="00C55EC9"/>
    <w:rsid w:val="00C574B8"/>
    <w:rsid w:val="00C57639"/>
    <w:rsid w:val="00C57B04"/>
    <w:rsid w:val="00C609A9"/>
    <w:rsid w:val="00C61148"/>
    <w:rsid w:val="00C61608"/>
    <w:rsid w:val="00C61A62"/>
    <w:rsid w:val="00C6204D"/>
    <w:rsid w:val="00C622A9"/>
    <w:rsid w:val="00C62464"/>
    <w:rsid w:val="00C624C3"/>
    <w:rsid w:val="00C6257D"/>
    <w:rsid w:val="00C627F2"/>
    <w:rsid w:val="00C63150"/>
    <w:rsid w:val="00C6338A"/>
    <w:rsid w:val="00C63607"/>
    <w:rsid w:val="00C6394C"/>
    <w:rsid w:val="00C63C2A"/>
    <w:rsid w:val="00C63D95"/>
    <w:rsid w:val="00C63EAD"/>
    <w:rsid w:val="00C6405C"/>
    <w:rsid w:val="00C64943"/>
    <w:rsid w:val="00C64F45"/>
    <w:rsid w:val="00C64F8C"/>
    <w:rsid w:val="00C65064"/>
    <w:rsid w:val="00C65255"/>
    <w:rsid w:val="00C653F4"/>
    <w:rsid w:val="00C654B3"/>
    <w:rsid w:val="00C658A5"/>
    <w:rsid w:val="00C66242"/>
    <w:rsid w:val="00C66ED6"/>
    <w:rsid w:val="00C67579"/>
    <w:rsid w:val="00C70638"/>
    <w:rsid w:val="00C71DD0"/>
    <w:rsid w:val="00C72511"/>
    <w:rsid w:val="00C73232"/>
    <w:rsid w:val="00C762BA"/>
    <w:rsid w:val="00C775BE"/>
    <w:rsid w:val="00C77CD5"/>
    <w:rsid w:val="00C800AA"/>
    <w:rsid w:val="00C823C9"/>
    <w:rsid w:val="00C826E8"/>
    <w:rsid w:val="00C8281B"/>
    <w:rsid w:val="00C82BA2"/>
    <w:rsid w:val="00C83329"/>
    <w:rsid w:val="00C834E7"/>
    <w:rsid w:val="00C840CA"/>
    <w:rsid w:val="00C8478C"/>
    <w:rsid w:val="00C85D06"/>
    <w:rsid w:val="00C86A2B"/>
    <w:rsid w:val="00C86AD9"/>
    <w:rsid w:val="00C87396"/>
    <w:rsid w:val="00C873B8"/>
    <w:rsid w:val="00C87F0C"/>
    <w:rsid w:val="00C90D41"/>
    <w:rsid w:val="00C92597"/>
    <w:rsid w:val="00C92B6F"/>
    <w:rsid w:val="00C938CF"/>
    <w:rsid w:val="00C938F6"/>
    <w:rsid w:val="00C94156"/>
    <w:rsid w:val="00C94E35"/>
    <w:rsid w:val="00C95196"/>
    <w:rsid w:val="00C952D9"/>
    <w:rsid w:val="00C95359"/>
    <w:rsid w:val="00C95578"/>
    <w:rsid w:val="00C95B6E"/>
    <w:rsid w:val="00C976FA"/>
    <w:rsid w:val="00CA06D0"/>
    <w:rsid w:val="00CA09C5"/>
    <w:rsid w:val="00CA1192"/>
    <w:rsid w:val="00CA169C"/>
    <w:rsid w:val="00CA1E7E"/>
    <w:rsid w:val="00CA25D3"/>
    <w:rsid w:val="00CA3828"/>
    <w:rsid w:val="00CA5E73"/>
    <w:rsid w:val="00CA6453"/>
    <w:rsid w:val="00CA659B"/>
    <w:rsid w:val="00CB0B67"/>
    <w:rsid w:val="00CB1AAD"/>
    <w:rsid w:val="00CB4480"/>
    <w:rsid w:val="00CB531E"/>
    <w:rsid w:val="00CB6937"/>
    <w:rsid w:val="00CB6AAB"/>
    <w:rsid w:val="00CB7439"/>
    <w:rsid w:val="00CB75E1"/>
    <w:rsid w:val="00CC0E1B"/>
    <w:rsid w:val="00CC0FC4"/>
    <w:rsid w:val="00CC10B9"/>
    <w:rsid w:val="00CC1D6C"/>
    <w:rsid w:val="00CC20E4"/>
    <w:rsid w:val="00CC2583"/>
    <w:rsid w:val="00CC333F"/>
    <w:rsid w:val="00CC361C"/>
    <w:rsid w:val="00CC5558"/>
    <w:rsid w:val="00CC582F"/>
    <w:rsid w:val="00CC5B0B"/>
    <w:rsid w:val="00CC6086"/>
    <w:rsid w:val="00CC7F7A"/>
    <w:rsid w:val="00CD134D"/>
    <w:rsid w:val="00CD169A"/>
    <w:rsid w:val="00CD1F6F"/>
    <w:rsid w:val="00CD1FCC"/>
    <w:rsid w:val="00CD269E"/>
    <w:rsid w:val="00CD271A"/>
    <w:rsid w:val="00CD2DAC"/>
    <w:rsid w:val="00CD2E0E"/>
    <w:rsid w:val="00CD323F"/>
    <w:rsid w:val="00CD3976"/>
    <w:rsid w:val="00CD405D"/>
    <w:rsid w:val="00CD42A5"/>
    <w:rsid w:val="00CD4AA0"/>
    <w:rsid w:val="00CD4C74"/>
    <w:rsid w:val="00CD50F2"/>
    <w:rsid w:val="00CD5778"/>
    <w:rsid w:val="00CD593A"/>
    <w:rsid w:val="00CD5DB7"/>
    <w:rsid w:val="00CD62F5"/>
    <w:rsid w:val="00CD7E94"/>
    <w:rsid w:val="00CE04CE"/>
    <w:rsid w:val="00CE172E"/>
    <w:rsid w:val="00CE17F8"/>
    <w:rsid w:val="00CE1E8B"/>
    <w:rsid w:val="00CE317F"/>
    <w:rsid w:val="00CE3766"/>
    <w:rsid w:val="00CE48F0"/>
    <w:rsid w:val="00CE49E8"/>
    <w:rsid w:val="00CE52FD"/>
    <w:rsid w:val="00CE536B"/>
    <w:rsid w:val="00CE56EA"/>
    <w:rsid w:val="00CE6943"/>
    <w:rsid w:val="00CE7056"/>
    <w:rsid w:val="00CE7ED8"/>
    <w:rsid w:val="00CF0670"/>
    <w:rsid w:val="00CF0857"/>
    <w:rsid w:val="00CF0EB1"/>
    <w:rsid w:val="00CF0EFD"/>
    <w:rsid w:val="00CF1C93"/>
    <w:rsid w:val="00CF2421"/>
    <w:rsid w:val="00CF28CE"/>
    <w:rsid w:val="00CF3867"/>
    <w:rsid w:val="00CF3D28"/>
    <w:rsid w:val="00CF40AE"/>
    <w:rsid w:val="00CF45CC"/>
    <w:rsid w:val="00CF4878"/>
    <w:rsid w:val="00CF5DF6"/>
    <w:rsid w:val="00CF69E3"/>
    <w:rsid w:val="00CF71CC"/>
    <w:rsid w:val="00CF7726"/>
    <w:rsid w:val="00D0027B"/>
    <w:rsid w:val="00D00FF4"/>
    <w:rsid w:val="00D0219E"/>
    <w:rsid w:val="00D026D3"/>
    <w:rsid w:val="00D02AB7"/>
    <w:rsid w:val="00D02EDF"/>
    <w:rsid w:val="00D04753"/>
    <w:rsid w:val="00D0528B"/>
    <w:rsid w:val="00D05306"/>
    <w:rsid w:val="00D05C7C"/>
    <w:rsid w:val="00D05EA8"/>
    <w:rsid w:val="00D06423"/>
    <w:rsid w:val="00D0676C"/>
    <w:rsid w:val="00D0692F"/>
    <w:rsid w:val="00D06971"/>
    <w:rsid w:val="00D06B12"/>
    <w:rsid w:val="00D06C7F"/>
    <w:rsid w:val="00D070C6"/>
    <w:rsid w:val="00D10340"/>
    <w:rsid w:val="00D11A6E"/>
    <w:rsid w:val="00D13ED5"/>
    <w:rsid w:val="00D1513D"/>
    <w:rsid w:val="00D15648"/>
    <w:rsid w:val="00D15DF3"/>
    <w:rsid w:val="00D16032"/>
    <w:rsid w:val="00D16AF3"/>
    <w:rsid w:val="00D17A3B"/>
    <w:rsid w:val="00D203CE"/>
    <w:rsid w:val="00D2063A"/>
    <w:rsid w:val="00D21A60"/>
    <w:rsid w:val="00D227C7"/>
    <w:rsid w:val="00D227ED"/>
    <w:rsid w:val="00D2362A"/>
    <w:rsid w:val="00D23EFE"/>
    <w:rsid w:val="00D242E5"/>
    <w:rsid w:val="00D24A5C"/>
    <w:rsid w:val="00D24C01"/>
    <w:rsid w:val="00D25AE5"/>
    <w:rsid w:val="00D25DB5"/>
    <w:rsid w:val="00D2623F"/>
    <w:rsid w:val="00D2629F"/>
    <w:rsid w:val="00D26560"/>
    <w:rsid w:val="00D26782"/>
    <w:rsid w:val="00D26E0F"/>
    <w:rsid w:val="00D27033"/>
    <w:rsid w:val="00D27BE3"/>
    <w:rsid w:val="00D30231"/>
    <w:rsid w:val="00D32D93"/>
    <w:rsid w:val="00D332F7"/>
    <w:rsid w:val="00D33C83"/>
    <w:rsid w:val="00D3458C"/>
    <w:rsid w:val="00D34636"/>
    <w:rsid w:val="00D37346"/>
    <w:rsid w:val="00D3792D"/>
    <w:rsid w:val="00D4089E"/>
    <w:rsid w:val="00D408D4"/>
    <w:rsid w:val="00D40975"/>
    <w:rsid w:val="00D40A5A"/>
    <w:rsid w:val="00D40F63"/>
    <w:rsid w:val="00D4105D"/>
    <w:rsid w:val="00D418A2"/>
    <w:rsid w:val="00D424EE"/>
    <w:rsid w:val="00D43A9D"/>
    <w:rsid w:val="00D43E0B"/>
    <w:rsid w:val="00D44980"/>
    <w:rsid w:val="00D44FA0"/>
    <w:rsid w:val="00D46A95"/>
    <w:rsid w:val="00D470D8"/>
    <w:rsid w:val="00D50062"/>
    <w:rsid w:val="00D50E50"/>
    <w:rsid w:val="00D52982"/>
    <w:rsid w:val="00D5389B"/>
    <w:rsid w:val="00D554FE"/>
    <w:rsid w:val="00D56591"/>
    <w:rsid w:val="00D571F4"/>
    <w:rsid w:val="00D60603"/>
    <w:rsid w:val="00D60BAC"/>
    <w:rsid w:val="00D612B5"/>
    <w:rsid w:val="00D6168C"/>
    <w:rsid w:val="00D61D14"/>
    <w:rsid w:val="00D63788"/>
    <w:rsid w:val="00D640B7"/>
    <w:rsid w:val="00D641FE"/>
    <w:rsid w:val="00D64D3D"/>
    <w:rsid w:val="00D65706"/>
    <w:rsid w:val="00D657E0"/>
    <w:rsid w:val="00D67847"/>
    <w:rsid w:val="00D67CAA"/>
    <w:rsid w:val="00D7009A"/>
    <w:rsid w:val="00D70A49"/>
    <w:rsid w:val="00D70BE1"/>
    <w:rsid w:val="00D714A7"/>
    <w:rsid w:val="00D71741"/>
    <w:rsid w:val="00D720E0"/>
    <w:rsid w:val="00D7404D"/>
    <w:rsid w:val="00D74730"/>
    <w:rsid w:val="00D74956"/>
    <w:rsid w:val="00D7507B"/>
    <w:rsid w:val="00D76EFC"/>
    <w:rsid w:val="00D76FF0"/>
    <w:rsid w:val="00D7707F"/>
    <w:rsid w:val="00D7792B"/>
    <w:rsid w:val="00D80183"/>
    <w:rsid w:val="00D81003"/>
    <w:rsid w:val="00D826AA"/>
    <w:rsid w:val="00D82EA3"/>
    <w:rsid w:val="00D83268"/>
    <w:rsid w:val="00D8473A"/>
    <w:rsid w:val="00D84B56"/>
    <w:rsid w:val="00D85732"/>
    <w:rsid w:val="00D866D4"/>
    <w:rsid w:val="00D867D8"/>
    <w:rsid w:val="00D868BA"/>
    <w:rsid w:val="00D86AE9"/>
    <w:rsid w:val="00D874BB"/>
    <w:rsid w:val="00D878F3"/>
    <w:rsid w:val="00D87B93"/>
    <w:rsid w:val="00D91C95"/>
    <w:rsid w:val="00D92672"/>
    <w:rsid w:val="00D9292E"/>
    <w:rsid w:val="00D9294A"/>
    <w:rsid w:val="00D92B3E"/>
    <w:rsid w:val="00D92FB8"/>
    <w:rsid w:val="00D945E4"/>
    <w:rsid w:val="00D95281"/>
    <w:rsid w:val="00D95A93"/>
    <w:rsid w:val="00D95C3D"/>
    <w:rsid w:val="00D95C51"/>
    <w:rsid w:val="00D95D52"/>
    <w:rsid w:val="00D966F7"/>
    <w:rsid w:val="00D96727"/>
    <w:rsid w:val="00D96B17"/>
    <w:rsid w:val="00D96BB7"/>
    <w:rsid w:val="00D97192"/>
    <w:rsid w:val="00DA033D"/>
    <w:rsid w:val="00DA0C89"/>
    <w:rsid w:val="00DA188D"/>
    <w:rsid w:val="00DA1E1D"/>
    <w:rsid w:val="00DA2BB1"/>
    <w:rsid w:val="00DA2C61"/>
    <w:rsid w:val="00DA31DF"/>
    <w:rsid w:val="00DA32EC"/>
    <w:rsid w:val="00DA3B6E"/>
    <w:rsid w:val="00DA4F7A"/>
    <w:rsid w:val="00DA53D0"/>
    <w:rsid w:val="00DA56C1"/>
    <w:rsid w:val="00DA5D2D"/>
    <w:rsid w:val="00DA5F4A"/>
    <w:rsid w:val="00DA6050"/>
    <w:rsid w:val="00DA6DEE"/>
    <w:rsid w:val="00DB1A48"/>
    <w:rsid w:val="00DB29D0"/>
    <w:rsid w:val="00DB3A75"/>
    <w:rsid w:val="00DB4351"/>
    <w:rsid w:val="00DB45A2"/>
    <w:rsid w:val="00DB6C67"/>
    <w:rsid w:val="00DB7B5E"/>
    <w:rsid w:val="00DB7B76"/>
    <w:rsid w:val="00DB7E6C"/>
    <w:rsid w:val="00DC06CE"/>
    <w:rsid w:val="00DC0DD6"/>
    <w:rsid w:val="00DC135F"/>
    <w:rsid w:val="00DC1E10"/>
    <w:rsid w:val="00DC2065"/>
    <w:rsid w:val="00DC2130"/>
    <w:rsid w:val="00DC24B1"/>
    <w:rsid w:val="00DC3628"/>
    <w:rsid w:val="00DC36BB"/>
    <w:rsid w:val="00DC3A70"/>
    <w:rsid w:val="00DC41CB"/>
    <w:rsid w:val="00DC611E"/>
    <w:rsid w:val="00DC6BC3"/>
    <w:rsid w:val="00DC6CE7"/>
    <w:rsid w:val="00DC6D71"/>
    <w:rsid w:val="00DC777C"/>
    <w:rsid w:val="00DD023E"/>
    <w:rsid w:val="00DD0326"/>
    <w:rsid w:val="00DD0E35"/>
    <w:rsid w:val="00DD10D2"/>
    <w:rsid w:val="00DD1507"/>
    <w:rsid w:val="00DD165F"/>
    <w:rsid w:val="00DD1843"/>
    <w:rsid w:val="00DD1BC0"/>
    <w:rsid w:val="00DD22A8"/>
    <w:rsid w:val="00DD280B"/>
    <w:rsid w:val="00DD3222"/>
    <w:rsid w:val="00DD3B50"/>
    <w:rsid w:val="00DD4003"/>
    <w:rsid w:val="00DD6282"/>
    <w:rsid w:val="00DD6C6E"/>
    <w:rsid w:val="00DD6E24"/>
    <w:rsid w:val="00DD75ED"/>
    <w:rsid w:val="00DD76DB"/>
    <w:rsid w:val="00DD7927"/>
    <w:rsid w:val="00DD7C0B"/>
    <w:rsid w:val="00DE028C"/>
    <w:rsid w:val="00DE0414"/>
    <w:rsid w:val="00DE0B48"/>
    <w:rsid w:val="00DE0B61"/>
    <w:rsid w:val="00DE0E1C"/>
    <w:rsid w:val="00DE18D3"/>
    <w:rsid w:val="00DE19F9"/>
    <w:rsid w:val="00DE1E47"/>
    <w:rsid w:val="00DE3082"/>
    <w:rsid w:val="00DE39B5"/>
    <w:rsid w:val="00DE4346"/>
    <w:rsid w:val="00DE58E5"/>
    <w:rsid w:val="00DE59C3"/>
    <w:rsid w:val="00DE66F9"/>
    <w:rsid w:val="00DE6E9E"/>
    <w:rsid w:val="00DE6F99"/>
    <w:rsid w:val="00DF0A05"/>
    <w:rsid w:val="00DF0C86"/>
    <w:rsid w:val="00DF15B9"/>
    <w:rsid w:val="00DF1635"/>
    <w:rsid w:val="00DF2BD4"/>
    <w:rsid w:val="00DF2C78"/>
    <w:rsid w:val="00DF4624"/>
    <w:rsid w:val="00DF46E8"/>
    <w:rsid w:val="00DF4DB2"/>
    <w:rsid w:val="00DF5375"/>
    <w:rsid w:val="00DF57C2"/>
    <w:rsid w:val="00DF5B01"/>
    <w:rsid w:val="00DF6796"/>
    <w:rsid w:val="00DF6955"/>
    <w:rsid w:val="00DF7BDA"/>
    <w:rsid w:val="00DF7EB0"/>
    <w:rsid w:val="00E00825"/>
    <w:rsid w:val="00E008DB"/>
    <w:rsid w:val="00E016AF"/>
    <w:rsid w:val="00E03254"/>
    <w:rsid w:val="00E0351F"/>
    <w:rsid w:val="00E0393F"/>
    <w:rsid w:val="00E0395D"/>
    <w:rsid w:val="00E03FB8"/>
    <w:rsid w:val="00E0440F"/>
    <w:rsid w:val="00E04509"/>
    <w:rsid w:val="00E04802"/>
    <w:rsid w:val="00E04AF5"/>
    <w:rsid w:val="00E1130E"/>
    <w:rsid w:val="00E1150C"/>
    <w:rsid w:val="00E117DF"/>
    <w:rsid w:val="00E11C66"/>
    <w:rsid w:val="00E11D10"/>
    <w:rsid w:val="00E11ECE"/>
    <w:rsid w:val="00E11F78"/>
    <w:rsid w:val="00E12F7F"/>
    <w:rsid w:val="00E12F83"/>
    <w:rsid w:val="00E14329"/>
    <w:rsid w:val="00E14C51"/>
    <w:rsid w:val="00E152E9"/>
    <w:rsid w:val="00E16786"/>
    <w:rsid w:val="00E16982"/>
    <w:rsid w:val="00E16D26"/>
    <w:rsid w:val="00E17372"/>
    <w:rsid w:val="00E1740D"/>
    <w:rsid w:val="00E174DE"/>
    <w:rsid w:val="00E17ECE"/>
    <w:rsid w:val="00E200BD"/>
    <w:rsid w:val="00E20373"/>
    <w:rsid w:val="00E203FE"/>
    <w:rsid w:val="00E20B68"/>
    <w:rsid w:val="00E20BF4"/>
    <w:rsid w:val="00E20C05"/>
    <w:rsid w:val="00E21817"/>
    <w:rsid w:val="00E21E11"/>
    <w:rsid w:val="00E2371E"/>
    <w:rsid w:val="00E24C09"/>
    <w:rsid w:val="00E24D73"/>
    <w:rsid w:val="00E24D7C"/>
    <w:rsid w:val="00E25145"/>
    <w:rsid w:val="00E25C31"/>
    <w:rsid w:val="00E26104"/>
    <w:rsid w:val="00E2627E"/>
    <w:rsid w:val="00E2630A"/>
    <w:rsid w:val="00E2673B"/>
    <w:rsid w:val="00E26D97"/>
    <w:rsid w:val="00E27167"/>
    <w:rsid w:val="00E3007B"/>
    <w:rsid w:val="00E3045F"/>
    <w:rsid w:val="00E308F6"/>
    <w:rsid w:val="00E310CC"/>
    <w:rsid w:val="00E32185"/>
    <w:rsid w:val="00E326D0"/>
    <w:rsid w:val="00E338DC"/>
    <w:rsid w:val="00E33FD7"/>
    <w:rsid w:val="00E34034"/>
    <w:rsid w:val="00E34D1D"/>
    <w:rsid w:val="00E354F7"/>
    <w:rsid w:val="00E35DE4"/>
    <w:rsid w:val="00E374ED"/>
    <w:rsid w:val="00E37BB3"/>
    <w:rsid w:val="00E37C97"/>
    <w:rsid w:val="00E40CCC"/>
    <w:rsid w:val="00E4166E"/>
    <w:rsid w:val="00E42081"/>
    <w:rsid w:val="00E4311A"/>
    <w:rsid w:val="00E43179"/>
    <w:rsid w:val="00E432A0"/>
    <w:rsid w:val="00E446CF"/>
    <w:rsid w:val="00E44F0A"/>
    <w:rsid w:val="00E45348"/>
    <w:rsid w:val="00E45988"/>
    <w:rsid w:val="00E45C53"/>
    <w:rsid w:val="00E464C2"/>
    <w:rsid w:val="00E46CE6"/>
    <w:rsid w:val="00E5010C"/>
    <w:rsid w:val="00E5011D"/>
    <w:rsid w:val="00E50EDD"/>
    <w:rsid w:val="00E514FE"/>
    <w:rsid w:val="00E51BB9"/>
    <w:rsid w:val="00E51DF1"/>
    <w:rsid w:val="00E51E3B"/>
    <w:rsid w:val="00E52046"/>
    <w:rsid w:val="00E5328B"/>
    <w:rsid w:val="00E536D0"/>
    <w:rsid w:val="00E540C2"/>
    <w:rsid w:val="00E543CA"/>
    <w:rsid w:val="00E55C76"/>
    <w:rsid w:val="00E5601A"/>
    <w:rsid w:val="00E563BB"/>
    <w:rsid w:val="00E56641"/>
    <w:rsid w:val="00E56866"/>
    <w:rsid w:val="00E569E8"/>
    <w:rsid w:val="00E57062"/>
    <w:rsid w:val="00E577DD"/>
    <w:rsid w:val="00E57C3E"/>
    <w:rsid w:val="00E6073D"/>
    <w:rsid w:val="00E609B8"/>
    <w:rsid w:val="00E6104E"/>
    <w:rsid w:val="00E61129"/>
    <w:rsid w:val="00E62390"/>
    <w:rsid w:val="00E62BAC"/>
    <w:rsid w:val="00E63B20"/>
    <w:rsid w:val="00E63F1F"/>
    <w:rsid w:val="00E655DE"/>
    <w:rsid w:val="00E65D09"/>
    <w:rsid w:val="00E66768"/>
    <w:rsid w:val="00E667AA"/>
    <w:rsid w:val="00E67929"/>
    <w:rsid w:val="00E67999"/>
    <w:rsid w:val="00E70277"/>
    <w:rsid w:val="00E705A1"/>
    <w:rsid w:val="00E70718"/>
    <w:rsid w:val="00E71316"/>
    <w:rsid w:val="00E7435E"/>
    <w:rsid w:val="00E74CB4"/>
    <w:rsid w:val="00E7525C"/>
    <w:rsid w:val="00E75D2B"/>
    <w:rsid w:val="00E76621"/>
    <w:rsid w:val="00E76907"/>
    <w:rsid w:val="00E76A50"/>
    <w:rsid w:val="00E76C31"/>
    <w:rsid w:val="00E76DFB"/>
    <w:rsid w:val="00E77A20"/>
    <w:rsid w:val="00E77F25"/>
    <w:rsid w:val="00E8003E"/>
    <w:rsid w:val="00E80553"/>
    <w:rsid w:val="00E817E5"/>
    <w:rsid w:val="00E8287E"/>
    <w:rsid w:val="00E82AC7"/>
    <w:rsid w:val="00E82C3C"/>
    <w:rsid w:val="00E838DC"/>
    <w:rsid w:val="00E841E9"/>
    <w:rsid w:val="00E8451F"/>
    <w:rsid w:val="00E85AFA"/>
    <w:rsid w:val="00E8629D"/>
    <w:rsid w:val="00E8710C"/>
    <w:rsid w:val="00E8718A"/>
    <w:rsid w:val="00E876C6"/>
    <w:rsid w:val="00E9108B"/>
    <w:rsid w:val="00E9173A"/>
    <w:rsid w:val="00E91C14"/>
    <w:rsid w:val="00E91F04"/>
    <w:rsid w:val="00E92A2B"/>
    <w:rsid w:val="00E93AA8"/>
    <w:rsid w:val="00E93BB5"/>
    <w:rsid w:val="00E94A36"/>
    <w:rsid w:val="00E94B14"/>
    <w:rsid w:val="00E94FC1"/>
    <w:rsid w:val="00E9518A"/>
    <w:rsid w:val="00E954D3"/>
    <w:rsid w:val="00E9565C"/>
    <w:rsid w:val="00E95748"/>
    <w:rsid w:val="00E9701B"/>
    <w:rsid w:val="00E97653"/>
    <w:rsid w:val="00EA06A0"/>
    <w:rsid w:val="00EA0C16"/>
    <w:rsid w:val="00EA1087"/>
    <w:rsid w:val="00EA16FA"/>
    <w:rsid w:val="00EA1BD8"/>
    <w:rsid w:val="00EA3058"/>
    <w:rsid w:val="00EA394E"/>
    <w:rsid w:val="00EA43D6"/>
    <w:rsid w:val="00EA5857"/>
    <w:rsid w:val="00EA5E48"/>
    <w:rsid w:val="00EA659D"/>
    <w:rsid w:val="00EA6BDD"/>
    <w:rsid w:val="00EA6BE5"/>
    <w:rsid w:val="00EA6EDE"/>
    <w:rsid w:val="00EA7752"/>
    <w:rsid w:val="00EB0518"/>
    <w:rsid w:val="00EB09A4"/>
    <w:rsid w:val="00EB10A5"/>
    <w:rsid w:val="00EB112A"/>
    <w:rsid w:val="00EB121B"/>
    <w:rsid w:val="00EB16DF"/>
    <w:rsid w:val="00EB2631"/>
    <w:rsid w:val="00EB2D6A"/>
    <w:rsid w:val="00EB31BD"/>
    <w:rsid w:val="00EB3AA5"/>
    <w:rsid w:val="00EB5264"/>
    <w:rsid w:val="00EB5DED"/>
    <w:rsid w:val="00EB5ED6"/>
    <w:rsid w:val="00EB61CD"/>
    <w:rsid w:val="00EB6359"/>
    <w:rsid w:val="00EB65F1"/>
    <w:rsid w:val="00EB67BC"/>
    <w:rsid w:val="00EB6A15"/>
    <w:rsid w:val="00EB7629"/>
    <w:rsid w:val="00EB7FC6"/>
    <w:rsid w:val="00EC00D4"/>
    <w:rsid w:val="00EC02A9"/>
    <w:rsid w:val="00EC0C97"/>
    <w:rsid w:val="00EC0EA1"/>
    <w:rsid w:val="00EC19C5"/>
    <w:rsid w:val="00EC1A46"/>
    <w:rsid w:val="00EC1AFA"/>
    <w:rsid w:val="00EC1C1C"/>
    <w:rsid w:val="00EC230E"/>
    <w:rsid w:val="00EC24E1"/>
    <w:rsid w:val="00EC26F5"/>
    <w:rsid w:val="00EC2EE8"/>
    <w:rsid w:val="00EC31C3"/>
    <w:rsid w:val="00EC3663"/>
    <w:rsid w:val="00EC36FA"/>
    <w:rsid w:val="00EC3E38"/>
    <w:rsid w:val="00EC497D"/>
    <w:rsid w:val="00EC5461"/>
    <w:rsid w:val="00EC5893"/>
    <w:rsid w:val="00EC5A72"/>
    <w:rsid w:val="00EC6AA5"/>
    <w:rsid w:val="00EC7498"/>
    <w:rsid w:val="00ED05BB"/>
    <w:rsid w:val="00ED0A53"/>
    <w:rsid w:val="00ED117E"/>
    <w:rsid w:val="00ED16EF"/>
    <w:rsid w:val="00ED173A"/>
    <w:rsid w:val="00ED1BCD"/>
    <w:rsid w:val="00ED1F5D"/>
    <w:rsid w:val="00ED2135"/>
    <w:rsid w:val="00ED2711"/>
    <w:rsid w:val="00ED3031"/>
    <w:rsid w:val="00ED4825"/>
    <w:rsid w:val="00ED4E08"/>
    <w:rsid w:val="00ED5168"/>
    <w:rsid w:val="00ED65BD"/>
    <w:rsid w:val="00ED7078"/>
    <w:rsid w:val="00ED720C"/>
    <w:rsid w:val="00ED7C0B"/>
    <w:rsid w:val="00EE0411"/>
    <w:rsid w:val="00EE0421"/>
    <w:rsid w:val="00EE11C9"/>
    <w:rsid w:val="00EE15CB"/>
    <w:rsid w:val="00EE2566"/>
    <w:rsid w:val="00EE2A9F"/>
    <w:rsid w:val="00EE34AB"/>
    <w:rsid w:val="00EE3BAC"/>
    <w:rsid w:val="00EE3CB9"/>
    <w:rsid w:val="00EE4F5E"/>
    <w:rsid w:val="00EE53F5"/>
    <w:rsid w:val="00EE5AC4"/>
    <w:rsid w:val="00EE65E1"/>
    <w:rsid w:val="00EE7222"/>
    <w:rsid w:val="00EE7812"/>
    <w:rsid w:val="00EE78DB"/>
    <w:rsid w:val="00EF0136"/>
    <w:rsid w:val="00EF212F"/>
    <w:rsid w:val="00EF25F0"/>
    <w:rsid w:val="00EF4DB2"/>
    <w:rsid w:val="00EF544D"/>
    <w:rsid w:val="00EF5E47"/>
    <w:rsid w:val="00F0097E"/>
    <w:rsid w:val="00F00B5F"/>
    <w:rsid w:val="00F015CB"/>
    <w:rsid w:val="00F028AF"/>
    <w:rsid w:val="00F0353D"/>
    <w:rsid w:val="00F04BEC"/>
    <w:rsid w:val="00F05562"/>
    <w:rsid w:val="00F058F3"/>
    <w:rsid w:val="00F05CA8"/>
    <w:rsid w:val="00F05DEE"/>
    <w:rsid w:val="00F065D1"/>
    <w:rsid w:val="00F06E30"/>
    <w:rsid w:val="00F07DE0"/>
    <w:rsid w:val="00F100C7"/>
    <w:rsid w:val="00F105B5"/>
    <w:rsid w:val="00F1260E"/>
    <w:rsid w:val="00F12B95"/>
    <w:rsid w:val="00F12E8A"/>
    <w:rsid w:val="00F12FB9"/>
    <w:rsid w:val="00F1362E"/>
    <w:rsid w:val="00F13B6B"/>
    <w:rsid w:val="00F14AFA"/>
    <w:rsid w:val="00F14F20"/>
    <w:rsid w:val="00F14F50"/>
    <w:rsid w:val="00F15F85"/>
    <w:rsid w:val="00F16655"/>
    <w:rsid w:val="00F17130"/>
    <w:rsid w:val="00F1722F"/>
    <w:rsid w:val="00F17A7F"/>
    <w:rsid w:val="00F17F21"/>
    <w:rsid w:val="00F2041C"/>
    <w:rsid w:val="00F21C9B"/>
    <w:rsid w:val="00F226FD"/>
    <w:rsid w:val="00F22719"/>
    <w:rsid w:val="00F23675"/>
    <w:rsid w:val="00F24142"/>
    <w:rsid w:val="00F244D9"/>
    <w:rsid w:val="00F24818"/>
    <w:rsid w:val="00F2593B"/>
    <w:rsid w:val="00F25B45"/>
    <w:rsid w:val="00F26334"/>
    <w:rsid w:val="00F2680A"/>
    <w:rsid w:val="00F270BB"/>
    <w:rsid w:val="00F2751D"/>
    <w:rsid w:val="00F300EC"/>
    <w:rsid w:val="00F3161C"/>
    <w:rsid w:val="00F32240"/>
    <w:rsid w:val="00F32259"/>
    <w:rsid w:val="00F3243E"/>
    <w:rsid w:val="00F32A7B"/>
    <w:rsid w:val="00F33AF0"/>
    <w:rsid w:val="00F34822"/>
    <w:rsid w:val="00F34AF6"/>
    <w:rsid w:val="00F358C3"/>
    <w:rsid w:val="00F37F28"/>
    <w:rsid w:val="00F4043D"/>
    <w:rsid w:val="00F40958"/>
    <w:rsid w:val="00F40C45"/>
    <w:rsid w:val="00F40DAC"/>
    <w:rsid w:val="00F4189F"/>
    <w:rsid w:val="00F42258"/>
    <w:rsid w:val="00F43A32"/>
    <w:rsid w:val="00F43F1E"/>
    <w:rsid w:val="00F4466F"/>
    <w:rsid w:val="00F454AB"/>
    <w:rsid w:val="00F4596D"/>
    <w:rsid w:val="00F45B23"/>
    <w:rsid w:val="00F45C54"/>
    <w:rsid w:val="00F4603B"/>
    <w:rsid w:val="00F46726"/>
    <w:rsid w:val="00F46EC8"/>
    <w:rsid w:val="00F50ACA"/>
    <w:rsid w:val="00F5188A"/>
    <w:rsid w:val="00F51F02"/>
    <w:rsid w:val="00F51F34"/>
    <w:rsid w:val="00F524D3"/>
    <w:rsid w:val="00F539A5"/>
    <w:rsid w:val="00F566EE"/>
    <w:rsid w:val="00F57174"/>
    <w:rsid w:val="00F57641"/>
    <w:rsid w:val="00F5787E"/>
    <w:rsid w:val="00F60037"/>
    <w:rsid w:val="00F600DA"/>
    <w:rsid w:val="00F60846"/>
    <w:rsid w:val="00F60C09"/>
    <w:rsid w:val="00F60C21"/>
    <w:rsid w:val="00F60CB7"/>
    <w:rsid w:val="00F61D57"/>
    <w:rsid w:val="00F6225D"/>
    <w:rsid w:val="00F627FE"/>
    <w:rsid w:val="00F63250"/>
    <w:rsid w:val="00F6365A"/>
    <w:rsid w:val="00F65340"/>
    <w:rsid w:val="00F664EA"/>
    <w:rsid w:val="00F66643"/>
    <w:rsid w:val="00F669DB"/>
    <w:rsid w:val="00F706AD"/>
    <w:rsid w:val="00F713C7"/>
    <w:rsid w:val="00F71451"/>
    <w:rsid w:val="00F7147D"/>
    <w:rsid w:val="00F7188F"/>
    <w:rsid w:val="00F721BB"/>
    <w:rsid w:val="00F7252B"/>
    <w:rsid w:val="00F72933"/>
    <w:rsid w:val="00F72DF8"/>
    <w:rsid w:val="00F738E8"/>
    <w:rsid w:val="00F73B21"/>
    <w:rsid w:val="00F73C10"/>
    <w:rsid w:val="00F73E64"/>
    <w:rsid w:val="00F74029"/>
    <w:rsid w:val="00F741C9"/>
    <w:rsid w:val="00F74771"/>
    <w:rsid w:val="00F75310"/>
    <w:rsid w:val="00F753F3"/>
    <w:rsid w:val="00F75648"/>
    <w:rsid w:val="00F75BF3"/>
    <w:rsid w:val="00F76381"/>
    <w:rsid w:val="00F7698C"/>
    <w:rsid w:val="00F769BC"/>
    <w:rsid w:val="00F77405"/>
    <w:rsid w:val="00F775D3"/>
    <w:rsid w:val="00F77CBD"/>
    <w:rsid w:val="00F8028B"/>
    <w:rsid w:val="00F812C4"/>
    <w:rsid w:val="00F83062"/>
    <w:rsid w:val="00F83101"/>
    <w:rsid w:val="00F83364"/>
    <w:rsid w:val="00F833A2"/>
    <w:rsid w:val="00F83D47"/>
    <w:rsid w:val="00F83F86"/>
    <w:rsid w:val="00F842E3"/>
    <w:rsid w:val="00F84AA0"/>
    <w:rsid w:val="00F85A82"/>
    <w:rsid w:val="00F86597"/>
    <w:rsid w:val="00F86D57"/>
    <w:rsid w:val="00F86E9C"/>
    <w:rsid w:val="00F87F5A"/>
    <w:rsid w:val="00F91737"/>
    <w:rsid w:val="00F93593"/>
    <w:rsid w:val="00F93D13"/>
    <w:rsid w:val="00F94C53"/>
    <w:rsid w:val="00F955BB"/>
    <w:rsid w:val="00F95FAE"/>
    <w:rsid w:val="00F9664E"/>
    <w:rsid w:val="00F96861"/>
    <w:rsid w:val="00F969C2"/>
    <w:rsid w:val="00F97365"/>
    <w:rsid w:val="00F973D9"/>
    <w:rsid w:val="00FA000E"/>
    <w:rsid w:val="00FA0C6E"/>
    <w:rsid w:val="00FA0E7A"/>
    <w:rsid w:val="00FA16AF"/>
    <w:rsid w:val="00FA1AD8"/>
    <w:rsid w:val="00FA2344"/>
    <w:rsid w:val="00FA3BB8"/>
    <w:rsid w:val="00FA4099"/>
    <w:rsid w:val="00FA45DB"/>
    <w:rsid w:val="00FA54F5"/>
    <w:rsid w:val="00FA5773"/>
    <w:rsid w:val="00FA5938"/>
    <w:rsid w:val="00FA6811"/>
    <w:rsid w:val="00FA6C7E"/>
    <w:rsid w:val="00FB08D2"/>
    <w:rsid w:val="00FB134B"/>
    <w:rsid w:val="00FB27FD"/>
    <w:rsid w:val="00FB33E3"/>
    <w:rsid w:val="00FB525C"/>
    <w:rsid w:val="00FB5474"/>
    <w:rsid w:val="00FB5A71"/>
    <w:rsid w:val="00FB6872"/>
    <w:rsid w:val="00FB6894"/>
    <w:rsid w:val="00FB6C7B"/>
    <w:rsid w:val="00FB6CF7"/>
    <w:rsid w:val="00FB6F6E"/>
    <w:rsid w:val="00FB7222"/>
    <w:rsid w:val="00FB7B51"/>
    <w:rsid w:val="00FB7B64"/>
    <w:rsid w:val="00FC134B"/>
    <w:rsid w:val="00FC1C13"/>
    <w:rsid w:val="00FC1C58"/>
    <w:rsid w:val="00FC20CB"/>
    <w:rsid w:val="00FC3135"/>
    <w:rsid w:val="00FC32A2"/>
    <w:rsid w:val="00FC3CB3"/>
    <w:rsid w:val="00FC3D78"/>
    <w:rsid w:val="00FC4AE9"/>
    <w:rsid w:val="00FC506F"/>
    <w:rsid w:val="00FC51BB"/>
    <w:rsid w:val="00FC5F67"/>
    <w:rsid w:val="00FC6A2A"/>
    <w:rsid w:val="00FC6DD9"/>
    <w:rsid w:val="00FC73A3"/>
    <w:rsid w:val="00FC7CDE"/>
    <w:rsid w:val="00FD0CFC"/>
    <w:rsid w:val="00FD10B2"/>
    <w:rsid w:val="00FD221B"/>
    <w:rsid w:val="00FD22FD"/>
    <w:rsid w:val="00FD3B6A"/>
    <w:rsid w:val="00FD3CDE"/>
    <w:rsid w:val="00FD47C7"/>
    <w:rsid w:val="00FD4888"/>
    <w:rsid w:val="00FD4EE4"/>
    <w:rsid w:val="00FD5301"/>
    <w:rsid w:val="00FD5479"/>
    <w:rsid w:val="00FD5581"/>
    <w:rsid w:val="00FD5E18"/>
    <w:rsid w:val="00FD63E1"/>
    <w:rsid w:val="00FD6C2B"/>
    <w:rsid w:val="00FD6E8E"/>
    <w:rsid w:val="00FD6F06"/>
    <w:rsid w:val="00FE00A1"/>
    <w:rsid w:val="00FE07D5"/>
    <w:rsid w:val="00FE0BE6"/>
    <w:rsid w:val="00FE0EAA"/>
    <w:rsid w:val="00FE23C8"/>
    <w:rsid w:val="00FE28E5"/>
    <w:rsid w:val="00FE2959"/>
    <w:rsid w:val="00FE29B7"/>
    <w:rsid w:val="00FE3C55"/>
    <w:rsid w:val="00FE5545"/>
    <w:rsid w:val="00FE5558"/>
    <w:rsid w:val="00FE6175"/>
    <w:rsid w:val="00FE6984"/>
    <w:rsid w:val="00FE73AB"/>
    <w:rsid w:val="00FE7471"/>
    <w:rsid w:val="00FE7ECF"/>
    <w:rsid w:val="00FF0FF8"/>
    <w:rsid w:val="00FF13E0"/>
    <w:rsid w:val="00FF2009"/>
    <w:rsid w:val="00FF23E6"/>
    <w:rsid w:val="00FF2D46"/>
    <w:rsid w:val="00FF2FFF"/>
    <w:rsid w:val="00FF34A5"/>
    <w:rsid w:val="00FF42E9"/>
    <w:rsid w:val="00FF5AF2"/>
    <w:rsid w:val="00FF5E62"/>
    <w:rsid w:val="00FF618A"/>
    <w:rsid w:val="00FF62ED"/>
    <w:rsid w:val="00FF64D4"/>
    <w:rsid w:val="00FF65CB"/>
    <w:rsid w:val="00FF65E7"/>
    <w:rsid w:val="00FF67CB"/>
    <w:rsid w:val="00FF6D2D"/>
    <w:rsid w:val="00FF6E26"/>
    <w:rsid w:val="00FF7075"/>
    <w:rsid w:val="00FF7565"/>
    <w:rsid w:val="00FF7E07"/>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5BCEA-0CA5-4C15-A3A0-45D13993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2A"/>
  </w:style>
  <w:style w:type="paragraph" w:styleId="Heading1">
    <w:name w:val="heading 1"/>
    <w:basedOn w:val="Normal"/>
    <w:next w:val="Normal"/>
    <w:link w:val="Heading1Char"/>
    <w:uiPriority w:val="9"/>
    <w:qFormat/>
    <w:rsid w:val="0035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404"/>
    <w:pPr>
      <w:autoSpaceDE w:val="0"/>
      <w:autoSpaceDN w:val="0"/>
      <w:adjustRightInd w:val="0"/>
    </w:pPr>
    <w:rPr>
      <w:rFonts w:ascii="Courier New" w:hAnsi="Courier New" w:cs="Courier New"/>
      <w:color w:val="000000"/>
    </w:rPr>
  </w:style>
  <w:style w:type="character" w:styleId="Hyperlink">
    <w:name w:val="Hyperlink"/>
    <w:basedOn w:val="DefaultParagraphFont"/>
    <w:uiPriority w:val="99"/>
    <w:unhideWhenUsed/>
    <w:rsid w:val="00AA1404"/>
    <w:rPr>
      <w:color w:val="0000FF" w:themeColor="hyperlink"/>
      <w:u w:val="single"/>
    </w:rPr>
  </w:style>
  <w:style w:type="paragraph" w:styleId="BalloonText">
    <w:name w:val="Balloon Text"/>
    <w:basedOn w:val="Normal"/>
    <w:link w:val="BalloonTextChar"/>
    <w:uiPriority w:val="99"/>
    <w:semiHidden/>
    <w:unhideWhenUsed/>
    <w:rsid w:val="00AA1404"/>
    <w:rPr>
      <w:rFonts w:ascii="Tahoma" w:hAnsi="Tahoma" w:cs="Tahoma"/>
      <w:sz w:val="16"/>
      <w:szCs w:val="16"/>
    </w:rPr>
  </w:style>
  <w:style w:type="character" w:customStyle="1" w:styleId="BalloonTextChar">
    <w:name w:val="Balloon Text Char"/>
    <w:basedOn w:val="DefaultParagraphFont"/>
    <w:link w:val="BalloonText"/>
    <w:uiPriority w:val="99"/>
    <w:semiHidden/>
    <w:rsid w:val="00AA1404"/>
    <w:rPr>
      <w:rFonts w:ascii="Tahoma" w:hAnsi="Tahoma" w:cs="Tahoma"/>
      <w:sz w:val="16"/>
      <w:szCs w:val="16"/>
    </w:rPr>
  </w:style>
  <w:style w:type="paragraph" w:styleId="Header">
    <w:name w:val="header"/>
    <w:basedOn w:val="Normal"/>
    <w:link w:val="HeaderChar"/>
    <w:uiPriority w:val="99"/>
    <w:semiHidden/>
    <w:unhideWhenUsed/>
    <w:rsid w:val="00AA1404"/>
    <w:pPr>
      <w:tabs>
        <w:tab w:val="center" w:pos="4513"/>
        <w:tab w:val="right" w:pos="9026"/>
      </w:tabs>
    </w:pPr>
  </w:style>
  <w:style w:type="character" w:customStyle="1" w:styleId="HeaderChar">
    <w:name w:val="Header Char"/>
    <w:basedOn w:val="DefaultParagraphFont"/>
    <w:link w:val="Header"/>
    <w:uiPriority w:val="99"/>
    <w:semiHidden/>
    <w:rsid w:val="00AA1404"/>
  </w:style>
  <w:style w:type="paragraph" w:styleId="Footer">
    <w:name w:val="footer"/>
    <w:basedOn w:val="Normal"/>
    <w:link w:val="FooterChar"/>
    <w:uiPriority w:val="99"/>
    <w:unhideWhenUsed/>
    <w:rsid w:val="00AA1404"/>
    <w:pPr>
      <w:tabs>
        <w:tab w:val="center" w:pos="4513"/>
        <w:tab w:val="right" w:pos="9026"/>
      </w:tabs>
    </w:pPr>
  </w:style>
  <w:style w:type="character" w:customStyle="1" w:styleId="FooterChar">
    <w:name w:val="Footer Char"/>
    <w:basedOn w:val="DefaultParagraphFont"/>
    <w:link w:val="Footer"/>
    <w:uiPriority w:val="99"/>
    <w:rsid w:val="00AA1404"/>
  </w:style>
  <w:style w:type="character" w:styleId="PlaceholderText">
    <w:name w:val="Placeholder Text"/>
    <w:basedOn w:val="DefaultParagraphFont"/>
    <w:uiPriority w:val="99"/>
    <w:semiHidden/>
    <w:rsid w:val="00AA1404"/>
    <w:rPr>
      <w:color w:val="808080"/>
    </w:rPr>
  </w:style>
  <w:style w:type="character" w:customStyle="1" w:styleId="Heading1Char">
    <w:name w:val="Heading 1 Char"/>
    <w:basedOn w:val="DefaultParagraphFont"/>
    <w:link w:val="Heading1"/>
    <w:uiPriority w:val="9"/>
    <w:rsid w:val="0035231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2319"/>
    <w:pPr>
      <w:spacing w:line="276" w:lineRule="auto"/>
      <w:outlineLvl w:val="9"/>
    </w:pPr>
    <w:rPr>
      <w:lang w:val="en-US"/>
    </w:rPr>
  </w:style>
  <w:style w:type="paragraph" w:styleId="TOC1">
    <w:name w:val="toc 1"/>
    <w:basedOn w:val="Normal"/>
    <w:next w:val="Normal"/>
    <w:autoRedefine/>
    <w:uiPriority w:val="39"/>
    <w:unhideWhenUsed/>
    <w:rsid w:val="00352319"/>
    <w:pPr>
      <w:spacing w:after="100"/>
    </w:pPr>
  </w:style>
  <w:style w:type="character" w:customStyle="1" w:styleId="Heading2Char">
    <w:name w:val="Heading 2 Char"/>
    <w:basedOn w:val="DefaultParagraphFont"/>
    <w:link w:val="Heading2"/>
    <w:uiPriority w:val="9"/>
    <w:rsid w:val="0035231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650F6"/>
    <w:pPr>
      <w:spacing w:after="100"/>
      <w:ind w:left="240"/>
    </w:pPr>
  </w:style>
  <w:style w:type="paragraph" w:styleId="ListParagraph">
    <w:name w:val="List Paragraph"/>
    <w:basedOn w:val="Normal"/>
    <w:uiPriority w:val="34"/>
    <w:qFormat/>
    <w:rsid w:val="002650F6"/>
    <w:pPr>
      <w:ind w:left="720"/>
      <w:contextualSpacing/>
    </w:pPr>
  </w:style>
  <w:style w:type="character" w:styleId="FollowedHyperlink">
    <w:name w:val="FollowedHyperlink"/>
    <w:basedOn w:val="DefaultParagraphFont"/>
    <w:uiPriority w:val="99"/>
    <w:semiHidden/>
    <w:unhideWhenUsed/>
    <w:rsid w:val="006B3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lps-copyright-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83DDF-601F-4A4A-831F-F689B8FB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Ijpelaar</dc:creator>
  <cp:keywords/>
  <dc:description/>
  <cp:lastModifiedBy>Foley, Brian</cp:lastModifiedBy>
  <cp:revision>19</cp:revision>
  <dcterms:created xsi:type="dcterms:W3CDTF">2016-08-08T13:33:00Z</dcterms:created>
  <dcterms:modified xsi:type="dcterms:W3CDTF">2022-02-22T21:17:00Z</dcterms:modified>
</cp:coreProperties>
</file>